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8833D95" w14:textId="77777777" w:rsidR="005B6E7D" w:rsidRPr="001C7E75" w:rsidRDefault="005B6E7D" w:rsidP="005B6E7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1C7E75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國立中山大學</w:t>
      </w:r>
      <w:r w:rsidRPr="0020070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【</w:t>
      </w:r>
      <w:r w:rsidRPr="00200701">
        <w:rPr>
          <w:rFonts w:ascii="標楷體" w:eastAsia="標楷體" w:hAnsi="標楷體" w:hint="eastAsia"/>
          <w:b/>
          <w:color w:val="000000" w:themeColor="text1"/>
          <w:sz w:val="36"/>
          <w:szCs w:val="36"/>
          <w:shd w:val="clear" w:color="auto" w:fill="FFFFFF"/>
        </w:rPr>
        <w:t>連續四年（八學期）</w:t>
      </w:r>
      <w:r w:rsidRPr="00200701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未</w:t>
      </w:r>
      <w:r w:rsidRPr="0020070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開設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】</w:t>
      </w:r>
      <w:r w:rsidRPr="001C7E75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課程資料表</w:t>
      </w:r>
    </w:p>
    <w:p w14:paraId="0F744DCD" w14:textId="77777777" w:rsidR="005B6E7D" w:rsidRPr="005B6E7D" w:rsidRDefault="005B6E7D" w:rsidP="001C7E75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010A832B" w14:textId="6EB7779A" w:rsidR="00AB5AF3" w:rsidRDefault="00AB5AF3" w:rsidP="00272D37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AB5AF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National Sun </w:t>
      </w:r>
      <w:proofErr w:type="spellStart"/>
      <w:r w:rsidRPr="00AB5AF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Yat-sen</w:t>
      </w:r>
      <w:proofErr w:type="spellEnd"/>
      <w:r w:rsidRPr="00AB5AF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University</w:t>
      </w:r>
    </w:p>
    <w:p w14:paraId="197C38D0" w14:textId="6B505427" w:rsidR="00AB5AF3" w:rsidRPr="00AB5AF3" w:rsidRDefault="00BA02DF" w:rsidP="00272D37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Course Information</w:t>
      </w:r>
      <w:r w:rsidR="00AB5AF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 [</w:t>
      </w: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 xml:space="preserve">for courses </w:t>
      </w:r>
      <w:r w:rsidR="00AB5AF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that have not been offered for 4 consecutive years (8 semesters)]</w:t>
      </w:r>
    </w:p>
    <w:p w14:paraId="2C406B6F" w14:textId="0430698B" w:rsidR="001C7E75" w:rsidRPr="00AB5AF3" w:rsidRDefault="001C7E75" w:rsidP="001C7E75">
      <w:pPr>
        <w:widowControl/>
        <w:jc w:val="center"/>
        <w:rPr>
          <w:rFonts w:ascii="Times New Roman" w:eastAsia="新細明體" w:hAnsi="Times New Roman" w:cs="Times New Roman"/>
          <w:vanish/>
          <w:kern w:val="0"/>
          <w:szCs w:val="24"/>
        </w:rPr>
      </w:pPr>
    </w:p>
    <w:tbl>
      <w:tblPr>
        <w:tblStyle w:val="a3"/>
        <w:tblW w:w="11105" w:type="dxa"/>
        <w:tblLayout w:type="fixed"/>
        <w:tblLook w:val="04A0" w:firstRow="1" w:lastRow="0" w:firstColumn="1" w:lastColumn="0" w:noHBand="0" w:noVBand="1"/>
      </w:tblPr>
      <w:tblGrid>
        <w:gridCol w:w="960"/>
        <w:gridCol w:w="726"/>
        <w:gridCol w:w="1073"/>
        <w:gridCol w:w="943"/>
        <w:gridCol w:w="1103"/>
        <w:gridCol w:w="859"/>
        <w:gridCol w:w="1692"/>
        <w:gridCol w:w="996"/>
        <w:gridCol w:w="989"/>
        <w:gridCol w:w="1764"/>
      </w:tblGrid>
      <w:tr w:rsidR="004B46A0" w:rsidRPr="00AB5AF3" w14:paraId="00B67A1F" w14:textId="77777777" w:rsidTr="00EC0E5B"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A4FCD1E" w14:textId="5E3B7B25" w:rsidR="003B34FD" w:rsidRPr="00D27DBB" w:rsidRDefault="003B34FD" w:rsidP="00AB5A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課程名稱</w:t>
            </w: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br/>
              <w:t>(中文)</w:t>
            </w:r>
          </w:p>
          <w:p w14:paraId="3E665D09" w14:textId="03FF0AD9" w:rsidR="001C7E75" w:rsidRPr="00D27DBB" w:rsidRDefault="00AB5AF3" w:rsidP="00AB5A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Course Title (Chinese)</w:t>
            </w:r>
          </w:p>
        </w:tc>
        <w:tc>
          <w:tcPr>
            <w:tcW w:w="9419" w:type="dxa"/>
            <w:gridSpan w:val="8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7274140" w14:textId="6A94946B" w:rsidR="003B34FD" w:rsidRDefault="003B34FD" w:rsidP="009118C8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(以20個字為限)</w:t>
            </w:r>
          </w:p>
          <w:p w14:paraId="780C08B2" w14:textId="2AF01375" w:rsidR="001C7E75" w:rsidRPr="00AB5AF3" w:rsidRDefault="00AB5AF3" w:rsidP="009118C8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4026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ax 20 characters)</w:t>
            </w:r>
            <w:r w:rsidR="001C7E75" w:rsidRPr="00AB5AF3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br/>
            </w:r>
          </w:p>
        </w:tc>
      </w:tr>
      <w:tr w:rsidR="004B46A0" w:rsidRPr="00AB5AF3" w14:paraId="5C269ADE" w14:textId="77777777" w:rsidTr="00EC0E5B">
        <w:tc>
          <w:tcPr>
            <w:tcW w:w="1686" w:type="dxa"/>
            <w:gridSpan w:val="2"/>
            <w:tcBorders>
              <w:left w:val="single" w:sz="12" w:space="0" w:color="auto"/>
            </w:tcBorders>
            <w:hideMark/>
          </w:tcPr>
          <w:p w14:paraId="0D434195" w14:textId="4409329A" w:rsidR="003B34FD" w:rsidRPr="00D27DBB" w:rsidRDefault="003B34FD" w:rsidP="00AB5A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課程名稱</w:t>
            </w: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br/>
              <w:t>(英文)</w:t>
            </w:r>
          </w:p>
          <w:p w14:paraId="7377A8A3" w14:textId="610EBBB0" w:rsidR="001C7E75" w:rsidRPr="00D27DBB" w:rsidRDefault="00AB5AF3" w:rsidP="00AB5AF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Course Title (English)</w:t>
            </w:r>
          </w:p>
        </w:tc>
        <w:tc>
          <w:tcPr>
            <w:tcW w:w="9419" w:type="dxa"/>
            <w:gridSpan w:val="8"/>
            <w:tcBorders>
              <w:right w:val="single" w:sz="12" w:space="0" w:color="auto"/>
            </w:tcBorders>
            <w:hideMark/>
          </w:tcPr>
          <w:p w14:paraId="5C15AB38" w14:textId="77777777" w:rsidR="003B34FD" w:rsidRDefault="003B34FD" w:rsidP="009118C8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(以100個字母為限,含空白)</w:t>
            </w:r>
            <w:r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508D69F4" w14:textId="21B94841" w:rsidR="001C7E75" w:rsidRPr="00AB5AF3" w:rsidRDefault="001C7E75" w:rsidP="009118C8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4026B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Max 100 characters with spaces</w:t>
            </w:r>
            <w:r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</w:p>
        </w:tc>
      </w:tr>
      <w:tr w:rsidR="00ED5634" w:rsidRPr="00AB5AF3" w14:paraId="29463A0D" w14:textId="77777777" w:rsidTr="00EC0E5B">
        <w:tc>
          <w:tcPr>
            <w:tcW w:w="1686" w:type="dxa"/>
            <w:gridSpan w:val="2"/>
            <w:tcBorders>
              <w:left w:val="single" w:sz="12" w:space="0" w:color="auto"/>
            </w:tcBorders>
            <w:hideMark/>
          </w:tcPr>
          <w:p w14:paraId="7E88D478" w14:textId="4F1A9266" w:rsidR="003B34FD" w:rsidRPr="00D27DBB" w:rsidRDefault="003B34FD" w:rsidP="004026B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授課教師</w:t>
            </w:r>
          </w:p>
          <w:p w14:paraId="50101FB2" w14:textId="465679BB" w:rsidR="001C7E75" w:rsidRPr="00D27DBB" w:rsidRDefault="00C02D15" w:rsidP="004026B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Instructor</w:t>
            </w:r>
          </w:p>
        </w:tc>
        <w:tc>
          <w:tcPr>
            <w:tcW w:w="1073" w:type="dxa"/>
            <w:vAlign w:val="center"/>
            <w:hideMark/>
          </w:tcPr>
          <w:p w14:paraId="72608DC4" w14:textId="7D2B8E10" w:rsidR="003B34FD" w:rsidRDefault="003B34FD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  <w:p w14:paraId="159CE2D5" w14:textId="27DD5DB4" w:rsidR="001C7E75" w:rsidRPr="00AB5AF3" w:rsidRDefault="004026B4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ame</w:t>
            </w:r>
          </w:p>
        </w:tc>
        <w:tc>
          <w:tcPr>
            <w:tcW w:w="2905" w:type="dxa"/>
            <w:gridSpan w:val="3"/>
            <w:vAlign w:val="center"/>
            <w:hideMark/>
          </w:tcPr>
          <w:p w14:paraId="3EB6BFD3" w14:textId="77777777" w:rsidR="001C7E75" w:rsidRPr="00AB5AF3" w:rsidRDefault="001C7E75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  <w:hideMark/>
          </w:tcPr>
          <w:p w14:paraId="3B1C34C7" w14:textId="442183D8" w:rsidR="003B34FD" w:rsidRDefault="003B34FD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專/兼任</w:t>
            </w:r>
          </w:p>
          <w:p w14:paraId="03E9CF35" w14:textId="7BF68368" w:rsidR="001C7E75" w:rsidRPr="00AB5AF3" w:rsidRDefault="004026B4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ull-/Part-Time</w:t>
            </w:r>
          </w:p>
        </w:tc>
        <w:tc>
          <w:tcPr>
            <w:tcW w:w="996" w:type="dxa"/>
            <w:vAlign w:val="center"/>
            <w:hideMark/>
          </w:tcPr>
          <w:p w14:paraId="3BBED7A8" w14:textId="77777777" w:rsidR="001C7E75" w:rsidRPr="00AB5AF3" w:rsidRDefault="001C7E75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  <w:hideMark/>
          </w:tcPr>
          <w:p w14:paraId="46EEAFF1" w14:textId="4DE07FD3" w:rsidR="003B34FD" w:rsidRDefault="003B34FD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  <w:p w14:paraId="236412BD" w14:textId="2A923B03" w:rsidR="001C7E75" w:rsidRPr="00AB5AF3" w:rsidRDefault="004026B4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hideMark/>
          </w:tcPr>
          <w:p w14:paraId="512F93CF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D2C0B" w:rsidRPr="00AB5AF3" w14:paraId="3AC9E1F5" w14:textId="77777777" w:rsidTr="00EC0E5B"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3A556C0E" w14:textId="7A1F1D3D" w:rsidR="009D3BA9" w:rsidRPr="00D27DBB" w:rsidRDefault="009D3BA9" w:rsidP="004026B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課程資料</w:t>
            </w:r>
          </w:p>
          <w:p w14:paraId="062DD400" w14:textId="7C35E314" w:rsidR="001C7E75" w:rsidRPr="00D27DBB" w:rsidRDefault="004026B4" w:rsidP="004026B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ourse Information</w:t>
            </w:r>
          </w:p>
        </w:tc>
        <w:tc>
          <w:tcPr>
            <w:tcW w:w="1073" w:type="dxa"/>
            <w:vAlign w:val="center"/>
            <w:hideMark/>
          </w:tcPr>
          <w:p w14:paraId="443CE74F" w14:textId="6F82A9C6" w:rsidR="003B34FD" w:rsidRDefault="003B34FD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必/選修</w:t>
            </w:r>
          </w:p>
          <w:p w14:paraId="01C551E6" w14:textId="3711E2F7" w:rsidR="007304BB" w:rsidRDefault="004026B4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equired/</w:t>
            </w:r>
          </w:p>
          <w:p w14:paraId="272ABE39" w14:textId="54B6BEDF" w:rsidR="001C7E75" w:rsidRPr="00AB5AF3" w:rsidRDefault="004026B4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Elective</w:t>
            </w:r>
          </w:p>
        </w:tc>
        <w:tc>
          <w:tcPr>
            <w:tcW w:w="943" w:type="dxa"/>
            <w:vAlign w:val="center"/>
            <w:hideMark/>
          </w:tcPr>
          <w:p w14:paraId="2DD0495B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  <w:hideMark/>
          </w:tcPr>
          <w:p w14:paraId="4829BF79" w14:textId="04A36C49" w:rsidR="003B34FD" w:rsidRDefault="003B34FD" w:rsidP="001C7E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學年/期</w:t>
            </w:r>
          </w:p>
          <w:p w14:paraId="2A9AE7D3" w14:textId="2A9F9BD3" w:rsidR="001C7E75" w:rsidRPr="00AB5AF3" w:rsidRDefault="004026B4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cademic Year/Semester</w:t>
            </w:r>
          </w:p>
        </w:tc>
        <w:tc>
          <w:tcPr>
            <w:tcW w:w="859" w:type="dxa"/>
            <w:vAlign w:val="center"/>
            <w:hideMark/>
          </w:tcPr>
          <w:p w14:paraId="13BC533C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  <w:hideMark/>
          </w:tcPr>
          <w:p w14:paraId="2D7035AA" w14:textId="44C79306" w:rsidR="003B34FD" w:rsidRDefault="003B34FD" w:rsidP="001C7E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學分數</w:t>
            </w:r>
          </w:p>
          <w:p w14:paraId="3AD1E682" w14:textId="1339DA16" w:rsidR="001C7E75" w:rsidRPr="00AB5AF3" w:rsidRDefault="004026B4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ourse Credits</w:t>
            </w:r>
          </w:p>
        </w:tc>
        <w:tc>
          <w:tcPr>
            <w:tcW w:w="996" w:type="dxa"/>
            <w:hideMark/>
          </w:tcPr>
          <w:p w14:paraId="2184EE88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  <w:hideMark/>
          </w:tcPr>
          <w:p w14:paraId="407C83EF" w14:textId="03DE4590" w:rsidR="003B34FD" w:rsidRDefault="003B34FD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上課</w:t>
            </w: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時數</w:t>
            </w:r>
          </w:p>
          <w:p w14:paraId="03BFA111" w14:textId="7B031654" w:rsidR="001C7E75" w:rsidRPr="00AB5AF3" w:rsidRDefault="00FC37D7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Course </w:t>
            </w:r>
            <w:r w:rsidR="007E4E3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h</w:t>
            </w:r>
            <w:r w:rsidR="007E4E3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ours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hideMark/>
          </w:tcPr>
          <w:p w14:paraId="581E9083" w14:textId="0BB5C584" w:rsidR="009D3BA9" w:rsidRDefault="009D3BA9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正課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小時</w:t>
            </w:r>
          </w:p>
          <w:p w14:paraId="0BC076C1" w14:textId="0ABEE331" w:rsidR="00FC37D7" w:rsidRDefault="0065524B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94D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Regular classes</w:t>
            </w:r>
            <w:r w:rsidR="00FC37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 ___</w:t>
            </w:r>
            <w:r w:rsidR="00CD02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_</w:t>
            </w:r>
            <w:r w:rsidR="00FC37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hours</w:t>
            </w:r>
          </w:p>
          <w:p w14:paraId="3D5FBE07" w14:textId="1D09D768" w:rsidR="009D3BA9" w:rsidRDefault="009D3BA9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實習/驗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小時</w:t>
            </w:r>
          </w:p>
          <w:p w14:paraId="6992AB7E" w14:textId="097DE250" w:rsidR="001C7E75" w:rsidRPr="00CD0202" w:rsidRDefault="00614A83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Internships</w:t>
            </w:r>
            <w:r w:rsidR="00FC37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/Experiments: ___</w:t>
            </w:r>
            <w:r w:rsidR="00CD02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_</w:t>
            </w:r>
            <w:r w:rsidR="00FC37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hours</w:t>
            </w:r>
          </w:p>
        </w:tc>
      </w:tr>
      <w:tr w:rsidR="00ED5634" w:rsidRPr="00AB5AF3" w14:paraId="5D9594A9" w14:textId="77777777" w:rsidTr="00EC0E5B"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14:paraId="6DEE3E08" w14:textId="77777777" w:rsidR="001C7E75" w:rsidRPr="00D27DBB" w:rsidRDefault="001C7E75" w:rsidP="009118C8">
            <w:pPr>
              <w:widowControl/>
              <w:jc w:val="distribut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73" w:type="dxa"/>
            <w:vAlign w:val="center"/>
            <w:hideMark/>
          </w:tcPr>
          <w:p w14:paraId="00DE2964" w14:textId="65E69600" w:rsidR="009D3BA9" w:rsidRDefault="009D3BA9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開課</w:t>
            </w: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單位</w:t>
            </w:r>
          </w:p>
          <w:p w14:paraId="67CEA46D" w14:textId="7959B0BD" w:rsidR="001C7E75" w:rsidRPr="00AB5AF3" w:rsidRDefault="00CD0202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2905" w:type="dxa"/>
            <w:gridSpan w:val="3"/>
            <w:hideMark/>
          </w:tcPr>
          <w:p w14:paraId="7D86DC9C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hideMark/>
          </w:tcPr>
          <w:p w14:paraId="2C1141E3" w14:textId="2D1964E7" w:rsidR="009D3BA9" w:rsidRDefault="009D3BA9" w:rsidP="001C7E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限修</w:t>
            </w:r>
            <w:proofErr w:type="gramEnd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  <w:t>人數</w:t>
            </w:r>
          </w:p>
          <w:p w14:paraId="39CA45E8" w14:textId="54751E1E" w:rsidR="001C7E75" w:rsidRPr="00AB5AF3" w:rsidRDefault="00CD0202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umber of Students</w:t>
            </w:r>
          </w:p>
        </w:tc>
        <w:tc>
          <w:tcPr>
            <w:tcW w:w="996" w:type="dxa"/>
            <w:hideMark/>
          </w:tcPr>
          <w:p w14:paraId="1FE8AB3A" w14:textId="77777777" w:rsidR="001C7E75" w:rsidRPr="00AB5AF3" w:rsidRDefault="001C7E75" w:rsidP="004B46A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  <w:hideMark/>
          </w:tcPr>
          <w:p w14:paraId="55A2D00C" w14:textId="62143F30" w:rsidR="009D3BA9" w:rsidRDefault="009D3BA9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備註</w:t>
            </w:r>
          </w:p>
          <w:p w14:paraId="3BFD90A9" w14:textId="0F29E780" w:rsidR="001C7E75" w:rsidRPr="00AB5AF3" w:rsidRDefault="00CD0202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ote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hideMark/>
          </w:tcPr>
          <w:p w14:paraId="09A36CE7" w14:textId="77777777" w:rsidR="001C7E75" w:rsidRPr="00AB5AF3" w:rsidRDefault="001C7E75" w:rsidP="001C7E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4B46A0" w:rsidRPr="00AB5AF3" w14:paraId="06B94A3F" w14:textId="77777777" w:rsidTr="00EC0E5B"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79BED5B6" w14:textId="2919A513" w:rsidR="00FD4BF0" w:rsidRPr="00D27DBB" w:rsidRDefault="00FD4BF0" w:rsidP="007304B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限修說明</w:t>
            </w:r>
            <w:proofErr w:type="gramEnd"/>
          </w:p>
          <w:p w14:paraId="4E7500D1" w14:textId="7D6DD62F" w:rsidR="001C7E75" w:rsidRPr="00D27DBB" w:rsidRDefault="007304BB" w:rsidP="007304B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Limited Enrollment</w:t>
            </w:r>
          </w:p>
        </w:tc>
        <w:tc>
          <w:tcPr>
            <w:tcW w:w="9419" w:type="dxa"/>
            <w:gridSpan w:val="8"/>
            <w:tcBorders>
              <w:right w:val="single" w:sz="12" w:space="0" w:color="auto"/>
            </w:tcBorders>
            <w:hideMark/>
          </w:tcPr>
          <w:p w14:paraId="0F70ED69" w14:textId="575D143E" w:rsidR="00FD4BF0" w:rsidRDefault="00FD4BF0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八九年五月廿三日八八學年度第四次課程委員會決議，</w:t>
            </w:r>
            <w:proofErr w:type="gramStart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限修人數</w:t>
            </w:r>
            <w:proofErr w:type="gramEnd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低於正常班級人數五十人之大學部課程，授課</w:t>
            </w:r>
            <w:proofErr w:type="gramStart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教師須詳敘</w:t>
            </w:r>
            <w:proofErr w:type="gramEnd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理由，需符合：1.儀器設備受限。2.課程需實務演練，提教務會議討論。</w:t>
            </w:r>
          </w:p>
          <w:p w14:paraId="79AD4191" w14:textId="57DE8A6A" w:rsidR="001C7E75" w:rsidRPr="00447ACE" w:rsidRDefault="00F7171A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According to the resolution of t</w:t>
            </w:r>
            <w:r w:rsid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he 4</w:t>
            </w:r>
            <w:r w:rsidR="007304BB" w:rsidRP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Curriculum Committee meeting of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</w:t>
            </w:r>
            <w:r w:rsid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cademic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</w:t>
            </w:r>
            <w:r w:rsid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ear 1999 held on May 23, 2000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  <w:r w:rsidR="007304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 undergraduate courses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with </w:t>
            </w:r>
            <w:r w:rsidR="00E61A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limited 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availability (</w:t>
            </w:r>
            <w:r w:rsidR="00647A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i.e.,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E61A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fewer than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50 students), faculty members must describe reasons 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that involve either (1) limited instruments and equipment or (2) </w:t>
            </w:r>
            <w:r w:rsidR="00E22FD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need for practical training, and </w:t>
            </w:r>
            <w:r w:rsidR="00E61A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must 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present the</w:t>
            </w:r>
            <w:r w:rsidR="00E22FD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se reasons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at </w:t>
            </w:r>
            <w:r w:rsidR="00E61A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an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academic affairs </w:t>
            </w:r>
            <w:r w:rsidR="00E61A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meeting </w:t>
            </w:r>
            <w:r w:rsidR="00447A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 discussion.</w:t>
            </w:r>
          </w:p>
        </w:tc>
      </w:tr>
      <w:tr w:rsidR="009118C8" w:rsidRPr="00AB5AF3" w14:paraId="54EC1FFB" w14:textId="77777777" w:rsidTr="00EC0E5B">
        <w:tc>
          <w:tcPr>
            <w:tcW w:w="1686" w:type="dxa"/>
            <w:gridSpan w:val="2"/>
            <w:tcBorders>
              <w:left w:val="single" w:sz="12" w:space="0" w:color="auto"/>
            </w:tcBorders>
          </w:tcPr>
          <w:p w14:paraId="2D2403BA" w14:textId="7EC9758E" w:rsidR="00E61A92" w:rsidRPr="00D27DBB" w:rsidRDefault="00FD4BF0" w:rsidP="006E6A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 w:hint="eastAsia"/>
                <w:kern w:val="0"/>
                <w:szCs w:val="24"/>
              </w:rPr>
              <w:t>逾八學期回復開設課程原因</w:t>
            </w:r>
            <w:r w:rsidR="006E6A4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Reason for Resuming </w:t>
            </w:r>
            <w:r w:rsidR="00E61A9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</w:t>
            </w:r>
            <w:r w:rsidR="006E6A4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Course </w:t>
            </w:r>
          </w:p>
          <w:p w14:paraId="0D61FC07" w14:textId="15986260" w:rsidR="009118C8" w:rsidRPr="00D27DBB" w:rsidRDefault="00E61A92" w:rsidP="006E6A4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6E6A4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after 8 </w:t>
            </w: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semesters)</w:t>
            </w:r>
          </w:p>
        </w:tc>
        <w:tc>
          <w:tcPr>
            <w:tcW w:w="9419" w:type="dxa"/>
            <w:gridSpan w:val="8"/>
            <w:tcBorders>
              <w:right w:val="single" w:sz="12" w:space="0" w:color="auto"/>
            </w:tcBorders>
          </w:tcPr>
          <w:p w14:paraId="030E414F" w14:textId="77777777" w:rsidR="009118C8" w:rsidRPr="00AB5AF3" w:rsidRDefault="009118C8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C18A3" w:rsidRPr="00AB5AF3" w14:paraId="776B216C" w14:textId="77777777" w:rsidTr="00EC0E5B"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0193C771" w14:textId="743430B7" w:rsidR="001C7E75" w:rsidRPr="00D27DBB" w:rsidRDefault="00FD4BF0" w:rsidP="00C02D1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開課主旨及綱</w:t>
            </w: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要</w:t>
            </w:r>
            <w:r w:rsidR="00C02D15" w:rsidRPr="00D27D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="00C02D15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ourse Objective</w:t>
            </w:r>
            <w:r w:rsidR="00E61A9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="00C02D15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and Outline</w:t>
            </w:r>
          </w:p>
        </w:tc>
        <w:tc>
          <w:tcPr>
            <w:tcW w:w="726" w:type="dxa"/>
            <w:vAlign w:val="center"/>
            <w:hideMark/>
          </w:tcPr>
          <w:p w14:paraId="1D56E9B5" w14:textId="34F1B8FC" w:rsidR="001C7E75" w:rsidRPr="00D27DBB" w:rsidRDefault="00FD4BF0" w:rsidP="00C02D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主旨</w:t>
            </w:r>
            <w:r w:rsidR="00C02D15" w:rsidRPr="00D27D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="00C02D15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bje</w:t>
            </w:r>
            <w:r w:rsidR="00C02D15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ctive</w:t>
            </w:r>
            <w:r w:rsidR="00E61A9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</w:p>
        </w:tc>
        <w:tc>
          <w:tcPr>
            <w:tcW w:w="9419" w:type="dxa"/>
            <w:gridSpan w:val="8"/>
            <w:tcBorders>
              <w:right w:val="single" w:sz="12" w:space="0" w:color="auto"/>
            </w:tcBorders>
            <w:hideMark/>
          </w:tcPr>
          <w:p w14:paraId="6F23A9F2" w14:textId="5950C448" w:rsidR="004B46A0" w:rsidRPr="00AB5AF3" w:rsidRDefault="00FD4BF0" w:rsidP="004B46A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(限100字</w:t>
            </w:r>
            <w:proofErr w:type="gramStart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以內)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02D1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(Max 100 characters)</w:t>
            </w:r>
            <w:r w:rsidR="00C02D15"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C7E75"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</w:p>
          <w:p w14:paraId="463B990B" w14:textId="77777777" w:rsidR="004B46A0" w:rsidRPr="00AB5AF3" w:rsidRDefault="004B46A0" w:rsidP="004B46A0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0C18A3" w:rsidRPr="00AB5AF3" w14:paraId="353CEDDB" w14:textId="77777777" w:rsidTr="00EC0E5B"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3EE11AF" w14:textId="77777777" w:rsidR="001C7E75" w:rsidRPr="00D27DBB" w:rsidRDefault="001C7E75" w:rsidP="001C7E7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26" w:type="dxa"/>
            <w:vAlign w:val="center"/>
            <w:hideMark/>
          </w:tcPr>
          <w:p w14:paraId="3F2964AE" w14:textId="0F2FA4C9" w:rsidR="001C7E75" w:rsidRPr="00D27DBB" w:rsidRDefault="00FD4BF0" w:rsidP="00C02D1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綱要</w:t>
            </w:r>
            <w:r w:rsidR="00C02D15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Outline</w:t>
            </w:r>
          </w:p>
        </w:tc>
        <w:tc>
          <w:tcPr>
            <w:tcW w:w="9419" w:type="dxa"/>
            <w:gridSpan w:val="8"/>
            <w:tcBorders>
              <w:right w:val="single" w:sz="12" w:space="0" w:color="auto"/>
            </w:tcBorders>
            <w:hideMark/>
          </w:tcPr>
          <w:p w14:paraId="17F3EFD0" w14:textId="739AC406" w:rsidR="004B46A0" w:rsidRPr="00AB5AF3" w:rsidRDefault="00FD4BF0" w:rsidP="004B46A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(限300字</w:t>
            </w:r>
            <w:proofErr w:type="gramStart"/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以內)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02D1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(Max 300 characters)</w:t>
            </w:r>
            <w:r w:rsidR="001C7E75" w:rsidRPr="00AB5A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</w:p>
          <w:p w14:paraId="0443B9D6" w14:textId="77777777" w:rsidR="004B46A0" w:rsidRPr="00AB5AF3" w:rsidRDefault="004B46A0" w:rsidP="004B46A0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4B46A0" w:rsidRPr="00AB5AF3" w14:paraId="3FD22D3D" w14:textId="77777777" w:rsidTr="00EC0E5B">
        <w:tc>
          <w:tcPr>
            <w:tcW w:w="1686" w:type="dxa"/>
            <w:gridSpan w:val="2"/>
            <w:tcBorders>
              <w:left w:val="single" w:sz="12" w:space="0" w:color="auto"/>
              <w:bottom w:val="single" w:sz="4" w:space="0" w:color="auto"/>
            </w:tcBorders>
            <w:hideMark/>
          </w:tcPr>
          <w:p w14:paraId="105B0A1A" w14:textId="0F9F32E8" w:rsidR="00FD4BF0" w:rsidRPr="00D27DBB" w:rsidRDefault="00FD4BF0" w:rsidP="005542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授課方式</w:t>
            </w:r>
          </w:p>
          <w:p w14:paraId="7D7DBD5A" w14:textId="59D30B08" w:rsidR="001C7E75" w:rsidRPr="00D27DBB" w:rsidRDefault="00554230" w:rsidP="0055423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Methods</w:t>
            </w:r>
          </w:p>
        </w:tc>
        <w:tc>
          <w:tcPr>
            <w:tcW w:w="9419" w:type="dxa"/>
            <w:gridSpan w:val="8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1BC3DA90" w14:textId="77777777" w:rsidR="00FD4BF0" w:rsidRDefault="00FD4BF0" w:rsidP="00FD4B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講授類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研討類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實驗類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實習類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音樂類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體育類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演講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參訪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獨立研究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展演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  <w:p w14:paraId="22FFC9DF" w14:textId="1987990C" w:rsidR="00FD4BF0" w:rsidRDefault="00FD4BF0" w:rsidP="00FD4B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 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服務學習類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醫學類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企業實習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□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臨床實習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1C7E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□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實作</w:t>
            </w:r>
          </w:p>
          <w:p w14:paraId="7E07FDA8" w14:textId="78B4DA7F" w:rsidR="00647A2B" w:rsidRPr="00944725" w:rsidRDefault="001C7E75" w:rsidP="001C7E7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 </w:t>
            </w:r>
            <w:proofErr w:type="gramStart"/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Lecture</w:t>
            </w:r>
            <w:r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</w:t>
            </w:r>
            <w:proofErr w:type="gramEnd"/>
            <w:r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Seminar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Experiment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573431" w:rsidRPr="0094472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="00573431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nternship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Music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Physical Education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</w:t>
            </w:r>
          </w:p>
          <w:p w14:paraId="326B591A" w14:textId="1B5B89B3" w:rsidR="001C7E75" w:rsidRPr="00944725" w:rsidRDefault="001C7E75" w:rsidP="001C7E7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 </w:t>
            </w:r>
            <w:r w:rsidR="00DE4F47" w:rsidRPr="0094472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V</w:t>
            </w:r>
            <w:r w:rsidR="00DE4F47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isiting Lecture/</w:t>
            </w:r>
            <w:r w:rsidR="0091579F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Company </w:t>
            </w:r>
            <w:proofErr w:type="gramStart"/>
            <w:r w:rsidR="0091579F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Visit</w:t>
            </w:r>
            <w:r w:rsidR="00DE4F47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proofErr w:type="gramEnd"/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Independent </w:t>
            </w:r>
            <w:r w:rsidR="00E61001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Research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BD42DD" w:rsidRPr="0094472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E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xhibition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□ </w:t>
            </w:r>
            <w:r w:rsidR="00BD42DD"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Service Learning</w:t>
            </w: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 </w:t>
            </w:r>
          </w:p>
          <w:p w14:paraId="650FF5F6" w14:textId="08D11990" w:rsidR="0027785A" w:rsidRDefault="0027785A" w:rsidP="001C7E7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4472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□Medical Study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</w:t>
            </w:r>
            <w:r w:rsidRPr="0027785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orporate 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</w:t>
            </w:r>
            <w:r w:rsidRPr="0027785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nternships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r w:rsidR="000C255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Clerkships</w:t>
            </w:r>
            <w:r w:rsidR="003E01A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E01A5" w:rsidRPr="00AB5AF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□</w:t>
            </w:r>
            <w:r w:rsidR="000C255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Independent Study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5BD61AE2" w14:textId="628F66E5" w:rsidR="0024350C" w:rsidRPr="00AB5AF3" w:rsidRDefault="0024350C" w:rsidP="001C7E75">
            <w:pPr>
              <w:widowControl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1C7E75" w:rsidRPr="00AB5AF3" w14:paraId="34CD1E4E" w14:textId="77777777" w:rsidTr="00EC0E5B"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5D97A5A" w14:textId="5825DBF9" w:rsidR="00FD4BF0" w:rsidRPr="00D27DBB" w:rsidRDefault="00FD4BF0" w:rsidP="007876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標楷體" w:eastAsia="標楷體" w:hAnsi="標楷體" w:cs="Times New Roman"/>
                <w:kern w:val="0"/>
                <w:szCs w:val="24"/>
              </w:rPr>
              <w:t>主要教科書參考書目</w:t>
            </w:r>
          </w:p>
          <w:p w14:paraId="7D1E4E87" w14:textId="02071C68" w:rsidR="001C7E75" w:rsidRPr="00D27DBB" w:rsidRDefault="00787675" w:rsidP="0078767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Textbook</w:t>
            </w:r>
            <w:r w:rsidR="00E61A92"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Pr="00D27DBB">
              <w:rPr>
                <w:rFonts w:ascii="Times New Roman" w:eastAsia="標楷體" w:hAnsi="Times New Roman" w:cs="Times New Roman"/>
                <w:kern w:val="0"/>
                <w:szCs w:val="24"/>
              </w:rPr>
              <w:t>/Reference Books</w:t>
            </w:r>
          </w:p>
        </w:tc>
        <w:tc>
          <w:tcPr>
            <w:tcW w:w="9419" w:type="dxa"/>
            <w:gridSpan w:val="8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7E53EEFD" w14:textId="4B3EACAD" w:rsidR="00FD4BF0" w:rsidRDefault="00FD4BF0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C7E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請依作者、出版年、書名、出版社、出版地、（或出版年）次序書寫，且書名下以橫線或斜體字標示。（依八十七學年度第三次課程委員會決議辦理）</w:t>
            </w:r>
          </w:p>
          <w:p w14:paraId="0477CF3F" w14:textId="3E73557E" w:rsidR="001C7E75" w:rsidRDefault="009A7972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following reference style is to be adopted (as resolved in the 3</w:t>
            </w:r>
            <w:r w:rsidRPr="009A7972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Curriculum Committee meeting of Academic Year 1998): Author(s), year</w:t>
            </w:r>
            <w:r w:rsidR="006552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of publication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9A7972">
              <w:rPr>
                <w:rFonts w:ascii="Times New Roman" w:eastAsia="標楷體" w:hAnsi="Times New Roman" w:cs="Times New Roman"/>
                <w:kern w:val="0"/>
                <w:sz w:val="20"/>
                <w:szCs w:val="20"/>
                <w:u w:val="single"/>
              </w:rPr>
              <w:t>title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(or </w:t>
            </w:r>
            <w:r w:rsidRPr="009A7972">
              <w:rPr>
                <w:rFonts w:ascii="Times New Roman" w:eastAsia="標楷體" w:hAnsi="Times New Roman" w:cs="Times New Roman"/>
                <w:i/>
                <w:iCs/>
                <w:kern w:val="0"/>
                <w:sz w:val="20"/>
                <w:szCs w:val="20"/>
              </w:rPr>
              <w:t>title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publisher, place of publication, </w:t>
            </w:r>
            <w:r w:rsidRPr="006552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(or </w:t>
            </w:r>
            <w:r w:rsidR="006552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year of publication</w:t>
            </w:r>
            <w:r w:rsidRPr="0065524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14:paraId="69A3AB25" w14:textId="46E9AB9E" w:rsidR="00FD4BF0" w:rsidRDefault="00FD4BF0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0D69ABEF" w14:textId="77777777" w:rsidR="00FD4BF0" w:rsidRDefault="00FD4BF0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0EB79B4A" w14:textId="168B14D3" w:rsidR="009A7972" w:rsidRPr="009A7972" w:rsidRDefault="009A7972" w:rsidP="001C7E75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C10678F" w14:textId="77777777" w:rsidR="000718F0" w:rsidRPr="00AB5AF3" w:rsidRDefault="0055769E" w:rsidP="001C7E75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94"/>
        <w:gridCol w:w="3695"/>
        <w:gridCol w:w="3693"/>
      </w:tblGrid>
      <w:tr w:rsidR="000442DB" w:rsidRPr="00AB5AF3" w14:paraId="20C13F01" w14:textId="77777777" w:rsidTr="009B48A1">
        <w:tc>
          <w:tcPr>
            <w:tcW w:w="1667" w:type="pct"/>
          </w:tcPr>
          <w:p w14:paraId="7A4319DD" w14:textId="7B4429BE" w:rsidR="003F211A" w:rsidRDefault="003F211A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42DB">
              <w:rPr>
                <w:rFonts w:eastAsia="標楷體"/>
                <w:szCs w:val="24"/>
              </w:rPr>
              <w:t>承辦人員</w:t>
            </w:r>
          </w:p>
          <w:p w14:paraId="5C61AEE4" w14:textId="1CE78E19" w:rsidR="000442DB" w:rsidRPr="00AB5AF3" w:rsidRDefault="009A7972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rganizer</w:t>
            </w:r>
          </w:p>
        </w:tc>
        <w:tc>
          <w:tcPr>
            <w:tcW w:w="1667" w:type="pct"/>
          </w:tcPr>
          <w:p w14:paraId="53E85D2D" w14:textId="14FC65AE" w:rsidR="003F211A" w:rsidRDefault="003F211A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42DB">
              <w:rPr>
                <w:rFonts w:eastAsia="標楷體"/>
                <w:szCs w:val="24"/>
              </w:rPr>
              <w:t>授課教師</w:t>
            </w:r>
          </w:p>
          <w:p w14:paraId="2A7F47C8" w14:textId="010264F9" w:rsidR="000442DB" w:rsidRPr="00AB5AF3" w:rsidRDefault="009A7972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Instructor</w:t>
            </w:r>
          </w:p>
        </w:tc>
        <w:tc>
          <w:tcPr>
            <w:tcW w:w="1667" w:type="pct"/>
          </w:tcPr>
          <w:p w14:paraId="640D1BBD" w14:textId="79406736" w:rsidR="003F211A" w:rsidRDefault="003F211A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42DB">
              <w:rPr>
                <w:rFonts w:eastAsia="標楷體"/>
                <w:szCs w:val="24"/>
              </w:rPr>
              <w:t>系所主管</w:t>
            </w:r>
          </w:p>
          <w:p w14:paraId="6FF18D29" w14:textId="31D56EEC" w:rsidR="000442DB" w:rsidRPr="00AB5AF3" w:rsidRDefault="009A7972" w:rsidP="009C11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epartment Chair</w:t>
            </w:r>
          </w:p>
        </w:tc>
      </w:tr>
      <w:tr w:rsidR="000442DB" w:rsidRPr="00AB5AF3" w14:paraId="13F10DFA" w14:textId="77777777" w:rsidTr="009B48A1">
        <w:trPr>
          <w:trHeight w:val="1172"/>
        </w:trPr>
        <w:tc>
          <w:tcPr>
            <w:tcW w:w="1667" w:type="pct"/>
          </w:tcPr>
          <w:p w14:paraId="309ACC6D" w14:textId="77777777" w:rsidR="000442DB" w:rsidRPr="00AB5AF3" w:rsidRDefault="000442DB" w:rsidP="009C11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7" w:type="pct"/>
          </w:tcPr>
          <w:p w14:paraId="3DA13AE1" w14:textId="77777777" w:rsidR="000442DB" w:rsidRPr="00AB5AF3" w:rsidRDefault="000442DB" w:rsidP="009C11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7" w:type="pct"/>
          </w:tcPr>
          <w:p w14:paraId="6D5C95F0" w14:textId="77777777" w:rsidR="000442DB" w:rsidRPr="00AB5AF3" w:rsidRDefault="000442DB" w:rsidP="009C111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1B1F7FA" w14:textId="77777777" w:rsidR="000442DB" w:rsidRPr="00AB5AF3" w:rsidRDefault="000442DB" w:rsidP="001C7E75">
      <w:pPr>
        <w:rPr>
          <w:rFonts w:ascii="Times New Roman" w:hAnsi="Times New Roman" w:cs="Times New Roman"/>
        </w:rPr>
      </w:pPr>
    </w:p>
    <w:sectPr w:rsidR="000442DB" w:rsidRPr="00AB5AF3" w:rsidSect="004B46A0">
      <w:footerReference w:type="default" r:id="rId7"/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0459" w16cex:dateUtc="2022-08-23T17:58:00Z"/>
  <w16cex:commentExtensible w16cex:durableId="26B75C81" w16cex:dateUtc="2022-08-29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A143" w14:textId="77777777" w:rsidR="0055769E" w:rsidRDefault="0055769E" w:rsidP="000A2542">
      <w:r>
        <w:separator/>
      </w:r>
    </w:p>
  </w:endnote>
  <w:endnote w:type="continuationSeparator" w:id="0">
    <w:p w14:paraId="640551D5" w14:textId="77777777" w:rsidR="0055769E" w:rsidRDefault="0055769E" w:rsidP="000A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77412"/>
      <w:docPartObj>
        <w:docPartGallery w:val="Page Numbers (Bottom of Page)"/>
        <w:docPartUnique/>
      </w:docPartObj>
    </w:sdtPr>
    <w:sdtContent>
      <w:p w14:paraId="6A07B60E" w14:textId="660CA234" w:rsidR="0000325C" w:rsidRDefault="000032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0C5D25F" w14:textId="77777777" w:rsidR="0000325C" w:rsidRDefault="000032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BFA0" w14:textId="77777777" w:rsidR="0055769E" w:rsidRDefault="0055769E" w:rsidP="000A2542">
      <w:r>
        <w:separator/>
      </w:r>
    </w:p>
  </w:footnote>
  <w:footnote w:type="continuationSeparator" w:id="0">
    <w:p w14:paraId="2EF33977" w14:textId="77777777" w:rsidR="0055769E" w:rsidRDefault="0055769E" w:rsidP="000A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75"/>
    <w:rsid w:val="0000325C"/>
    <w:rsid w:val="000442DB"/>
    <w:rsid w:val="00076CCA"/>
    <w:rsid w:val="000A2542"/>
    <w:rsid w:val="000C18A3"/>
    <w:rsid w:val="000C255B"/>
    <w:rsid w:val="0016440E"/>
    <w:rsid w:val="001C08F6"/>
    <w:rsid w:val="001C7E75"/>
    <w:rsid w:val="00200701"/>
    <w:rsid w:val="00201B2D"/>
    <w:rsid w:val="0024350C"/>
    <w:rsid w:val="002478E0"/>
    <w:rsid w:val="00272D37"/>
    <w:rsid w:val="0027785A"/>
    <w:rsid w:val="002917DB"/>
    <w:rsid w:val="002E5EC5"/>
    <w:rsid w:val="00391B77"/>
    <w:rsid w:val="003A06AD"/>
    <w:rsid w:val="003B34FD"/>
    <w:rsid w:val="003C5A8E"/>
    <w:rsid w:val="003D1B83"/>
    <w:rsid w:val="003E01A5"/>
    <w:rsid w:val="003F211A"/>
    <w:rsid w:val="00402651"/>
    <w:rsid w:val="004026B4"/>
    <w:rsid w:val="00447ACE"/>
    <w:rsid w:val="00471941"/>
    <w:rsid w:val="00494D75"/>
    <w:rsid w:val="004B46A0"/>
    <w:rsid w:val="004F6834"/>
    <w:rsid w:val="00504028"/>
    <w:rsid w:val="00554230"/>
    <w:rsid w:val="0055769E"/>
    <w:rsid w:val="0056008E"/>
    <w:rsid w:val="00573431"/>
    <w:rsid w:val="005B6E7D"/>
    <w:rsid w:val="005D439B"/>
    <w:rsid w:val="00614A83"/>
    <w:rsid w:val="00617BB2"/>
    <w:rsid w:val="00647A2B"/>
    <w:rsid w:val="0065479C"/>
    <w:rsid w:val="0065524B"/>
    <w:rsid w:val="0065566B"/>
    <w:rsid w:val="00661BE0"/>
    <w:rsid w:val="006E4D8C"/>
    <w:rsid w:val="006E6A42"/>
    <w:rsid w:val="00700E61"/>
    <w:rsid w:val="007304BB"/>
    <w:rsid w:val="00753769"/>
    <w:rsid w:val="00787675"/>
    <w:rsid w:val="007E4E37"/>
    <w:rsid w:val="007E7799"/>
    <w:rsid w:val="008A2321"/>
    <w:rsid w:val="008D17EE"/>
    <w:rsid w:val="009118C8"/>
    <w:rsid w:val="0091579F"/>
    <w:rsid w:val="00944725"/>
    <w:rsid w:val="009A7972"/>
    <w:rsid w:val="009B48A1"/>
    <w:rsid w:val="009D3BA9"/>
    <w:rsid w:val="00AB5AF3"/>
    <w:rsid w:val="00B375AC"/>
    <w:rsid w:val="00B95FCD"/>
    <w:rsid w:val="00BA02DF"/>
    <w:rsid w:val="00BC7642"/>
    <w:rsid w:val="00BD42DD"/>
    <w:rsid w:val="00BD781B"/>
    <w:rsid w:val="00C02D15"/>
    <w:rsid w:val="00C1571D"/>
    <w:rsid w:val="00C44D3D"/>
    <w:rsid w:val="00CD0202"/>
    <w:rsid w:val="00D27DBB"/>
    <w:rsid w:val="00D40824"/>
    <w:rsid w:val="00DB43DE"/>
    <w:rsid w:val="00DD2C0B"/>
    <w:rsid w:val="00DE4F47"/>
    <w:rsid w:val="00E22FD9"/>
    <w:rsid w:val="00E61001"/>
    <w:rsid w:val="00E61A92"/>
    <w:rsid w:val="00E8622D"/>
    <w:rsid w:val="00EB0482"/>
    <w:rsid w:val="00EC0E5B"/>
    <w:rsid w:val="00ED3397"/>
    <w:rsid w:val="00ED5634"/>
    <w:rsid w:val="00F5563F"/>
    <w:rsid w:val="00F568F1"/>
    <w:rsid w:val="00F7171A"/>
    <w:rsid w:val="00F7472B"/>
    <w:rsid w:val="00F77FB4"/>
    <w:rsid w:val="00F82D34"/>
    <w:rsid w:val="00FB009C"/>
    <w:rsid w:val="00FC37D7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7FD0E"/>
  <w15:chartTrackingRefBased/>
  <w15:docId w15:val="{1B9DDB2B-6CE4-4385-93AA-50B1CBB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2C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5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54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D02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D0202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CD02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02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D020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D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7CF1-A609-45DC-AED6-884B5121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user</cp:lastModifiedBy>
  <cp:revision>11</cp:revision>
  <cp:lastPrinted>2015-10-26T07:12:00Z</cp:lastPrinted>
  <dcterms:created xsi:type="dcterms:W3CDTF">2023-02-04T08:52:00Z</dcterms:created>
  <dcterms:modified xsi:type="dcterms:W3CDTF">2023-02-06T09:03:00Z</dcterms:modified>
</cp:coreProperties>
</file>