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8509" w14:textId="0FC9F2F5" w:rsidR="00505EFF" w:rsidRPr="00754CF8" w:rsidRDefault="006637F8" w:rsidP="00505EFF">
      <w:pPr>
        <w:spacing w:line="320" w:lineRule="exact"/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754CF8">
        <w:rPr>
          <w:rFonts w:ascii="微軟正黑體" w:eastAsia="微軟正黑體" w:hAnsi="微軟正黑體"/>
          <w:b/>
          <w:sz w:val="28"/>
          <w:szCs w:val="32"/>
        </w:rPr>
        <w:t>國立</w:t>
      </w:r>
      <w:r w:rsidR="00780691" w:rsidRPr="00754CF8">
        <w:rPr>
          <w:rFonts w:ascii="微軟正黑體" w:eastAsia="微軟正黑體" w:hAnsi="微軟正黑體"/>
          <w:b/>
          <w:sz w:val="28"/>
          <w:szCs w:val="32"/>
        </w:rPr>
        <w:t>中山大學</w:t>
      </w:r>
      <w:r w:rsidR="00700C19">
        <w:rPr>
          <w:rFonts w:ascii="微軟正黑體" w:eastAsia="微軟正黑體" w:hAnsi="微軟正黑體"/>
          <w:b/>
          <w:sz w:val="28"/>
          <w:szCs w:val="32"/>
          <w:u w:val="single"/>
        </w:rPr>
        <w:t xml:space="preserve">      </w:t>
      </w:r>
      <w:bookmarkStart w:id="0" w:name="_GoBack"/>
      <w:bookmarkEnd w:id="0"/>
      <w:r w:rsidR="0075766C" w:rsidRPr="0075766C">
        <w:rPr>
          <w:rFonts w:ascii="微軟正黑體" w:eastAsia="微軟正黑體" w:hAnsi="微軟正黑體" w:hint="eastAsia"/>
          <w:b/>
          <w:sz w:val="28"/>
          <w:szCs w:val="32"/>
        </w:rPr>
        <w:t>年</w:t>
      </w:r>
      <w:r w:rsidR="0075766C">
        <w:rPr>
          <w:rFonts w:ascii="微軟正黑體" w:eastAsia="微軟正黑體" w:hAnsi="微軟正黑體" w:hint="eastAsia"/>
          <w:b/>
          <w:sz w:val="28"/>
          <w:szCs w:val="32"/>
        </w:rPr>
        <w:t>度高教深耕教學創新小組計畫</w:t>
      </w:r>
      <w:r w:rsidR="004E7E88" w:rsidRPr="00754CF8">
        <w:rPr>
          <w:rFonts w:ascii="微軟正黑體" w:eastAsia="微軟正黑體" w:hAnsi="微軟正黑體" w:hint="eastAsia"/>
          <w:b/>
          <w:sz w:val="28"/>
          <w:szCs w:val="32"/>
        </w:rPr>
        <w:t>結案</w:t>
      </w:r>
      <w:r w:rsidR="00DB0AF9" w:rsidRPr="00754CF8">
        <w:rPr>
          <w:rFonts w:ascii="微軟正黑體" w:eastAsia="微軟正黑體" w:hAnsi="微軟正黑體" w:hint="eastAsia"/>
          <w:b/>
          <w:sz w:val="28"/>
          <w:szCs w:val="32"/>
        </w:rPr>
        <w:t>報告</w:t>
      </w:r>
    </w:p>
    <w:p w14:paraId="1E6180F7" w14:textId="77777777" w:rsidR="00A87458" w:rsidRDefault="00313C7C" w:rsidP="00505EFF">
      <w:pPr>
        <w:spacing w:beforeLines="50" w:before="120" w:line="320" w:lineRule="exact"/>
        <w:rPr>
          <w:rFonts w:ascii="微軟正黑體" w:eastAsia="微軟正黑體" w:hAnsi="微軟正黑體"/>
          <w:b/>
          <w:sz w:val="28"/>
          <w:szCs w:val="32"/>
          <w:u w:val="single"/>
        </w:rPr>
      </w:pPr>
      <w:r w:rsidRPr="00754CF8">
        <w:rPr>
          <w:rFonts w:ascii="微軟正黑體" w:eastAsia="微軟正黑體" w:hAnsi="微軟正黑體" w:hint="eastAsia"/>
          <w:b/>
          <w:sz w:val="28"/>
          <w:szCs w:val="32"/>
        </w:rPr>
        <w:t>計畫</w:t>
      </w:r>
      <w:r w:rsidR="00324BBB" w:rsidRPr="00754CF8">
        <w:rPr>
          <w:rFonts w:ascii="微軟正黑體" w:eastAsia="微軟正黑體" w:hAnsi="微軟正黑體" w:hint="eastAsia"/>
          <w:b/>
          <w:sz w:val="28"/>
          <w:szCs w:val="32"/>
        </w:rPr>
        <w:t>名</w:t>
      </w:r>
      <w:r w:rsidR="00505EFF" w:rsidRPr="00754CF8">
        <w:rPr>
          <w:rFonts w:ascii="微軟正黑體" w:eastAsia="微軟正黑體" w:hAnsi="微軟正黑體" w:hint="eastAsia"/>
          <w:b/>
          <w:sz w:val="28"/>
          <w:szCs w:val="32"/>
        </w:rPr>
        <w:t>稱：</w:t>
      </w:r>
      <w:r w:rsidR="00505EFF" w:rsidRPr="00754CF8">
        <w:rPr>
          <w:rFonts w:ascii="微軟正黑體" w:eastAsia="微軟正黑體" w:hAnsi="微軟正黑體" w:hint="eastAsia"/>
          <w:b/>
          <w:sz w:val="28"/>
          <w:szCs w:val="32"/>
          <w:u w:val="single"/>
        </w:rPr>
        <w:t xml:space="preserve">                          </w:t>
      </w:r>
    </w:p>
    <w:p w14:paraId="1D9D3D47" w14:textId="77777777" w:rsidR="00D01709" w:rsidRPr="00D01709" w:rsidRDefault="00D01709" w:rsidP="00505EFF">
      <w:pPr>
        <w:spacing w:beforeLines="50" w:before="120" w:line="320" w:lineRule="exact"/>
        <w:rPr>
          <w:rFonts w:ascii="微軟正黑體" w:eastAsia="微軟正黑體" w:hAnsi="微軟正黑體"/>
          <w:b/>
          <w:sz w:val="28"/>
          <w:szCs w:val="32"/>
        </w:rPr>
      </w:pPr>
      <w:r w:rsidRPr="00D01709">
        <w:rPr>
          <w:rFonts w:ascii="微軟正黑體" w:eastAsia="微軟正黑體" w:hAnsi="微軟正黑體" w:hint="eastAsia"/>
          <w:b/>
          <w:sz w:val="28"/>
          <w:szCs w:val="32"/>
        </w:rPr>
        <w:t>計畫主持人：</w:t>
      </w:r>
      <w:r w:rsidRPr="00D01709">
        <w:rPr>
          <w:rFonts w:ascii="微軟正黑體" w:eastAsia="微軟正黑體" w:hAnsi="微軟正黑體" w:hint="eastAsia"/>
          <w:b/>
          <w:sz w:val="28"/>
          <w:szCs w:val="32"/>
          <w:u w:val="single"/>
        </w:rPr>
        <w:t xml:space="preserve">                        </w:t>
      </w:r>
    </w:p>
    <w:p w14:paraId="34449374" w14:textId="77777777" w:rsidR="00D01709" w:rsidRPr="00D01709" w:rsidRDefault="00D01709" w:rsidP="00D01709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</w:p>
    <w:p w14:paraId="45D987A1" w14:textId="3A06111D" w:rsidR="00505EFF" w:rsidRDefault="00D01709" w:rsidP="00D01709">
      <w:pPr>
        <w:pStyle w:val="ad"/>
        <w:numPr>
          <w:ilvl w:val="0"/>
          <w:numId w:val="39"/>
        </w:numPr>
        <w:spacing w:beforeLines="50" w:before="120"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D01709">
        <w:rPr>
          <w:rFonts w:ascii="微軟正黑體" w:eastAsia="微軟正黑體" w:hAnsi="微軟正黑體" w:hint="eastAsia"/>
          <w:sz w:val="28"/>
          <w:szCs w:val="28"/>
        </w:rPr>
        <w:t>計畫</w:t>
      </w:r>
      <w:r w:rsidR="006F6D1F">
        <w:rPr>
          <w:rFonts w:ascii="微軟正黑體" w:eastAsia="微軟正黑體" w:hAnsi="微軟正黑體" w:hint="eastAsia"/>
          <w:sz w:val="28"/>
          <w:szCs w:val="28"/>
        </w:rPr>
        <w:t>具體措施</w:t>
      </w:r>
      <w:r w:rsidR="00505EFF" w:rsidRPr="00D01709">
        <w:rPr>
          <w:rFonts w:ascii="微軟正黑體" w:eastAsia="微軟正黑體" w:hAnsi="微軟正黑體" w:hint="eastAsia"/>
          <w:sz w:val="28"/>
          <w:szCs w:val="28"/>
        </w:rPr>
        <w:t>及</w:t>
      </w:r>
      <w:r>
        <w:rPr>
          <w:rFonts w:ascii="微軟正黑體" w:eastAsia="微軟正黑體" w:hAnsi="微軟正黑體" w:hint="eastAsia"/>
          <w:sz w:val="28"/>
          <w:szCs w:val="28"/>
        </w:rPr>
        <w:t>執行成果</w:t>
      </w:r>
    </w:p>
    <w:p w14:paraId="4535180F" w14:textId="77777777" w:rsidR="00505EFF" w:rsidRPr="00754CF8" w:rsidRDefault="00505EFF" w:rsidP="00505EFF">
      <w:pPr>
        <w:spacing w:line="320" w:lineRule="exact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/>
          <w:color w:val="FF0000"/>
          <w:szCs w:val="28"/>
        </w:rPr>
        <w:t>說明：</w:t>
      </w:r>
    </w:p>
    <w:p w14:paraId="20E8D8DC" w14:textId="19F75CE2" w:rsidR="00505EFF" w:rsidRDefault="00505EFF" w:rsidP="00324BBB">
      <w:pPr>
        <w:pStyle w:val="ad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/>
          <w:color w:val="FF0000"/>
          <w:szCs w:val="28"/>
        </w:rPr>
        <w:t>說明</w:t>
      </w:r>
      <w:r w:rsidR="00C54C33" w:rsidRPr="00754CF8">
        <w:rPr>
          <w:rFonts w:ascii="微軟正黑體" w:eastAsia="微軟正黑體" w:hAnsi="微軟正黑體"/>
          <w:color w:val="FF0000"/>
          <w:szCs w:val="28"/>
        </w:rPr>
        <w:t>具體措施</w:t>
      </w:r>
      <w:r w:rsidR="00324BBB" w:rsidRPr="00754CF8">
        <w:rPr>
          <w:rFonts w:ascii="微軟正黑體" w:eastAsia="微軟正黑體" w:hAnsi="微軟正黑體"/>
          <w:color w:val="FF0000"/>
          <w:szCs w:val="28"/>
        </w:rPr>
        <w:t>，並應從「計畫執行前後之改變」的角度</w:t>
      </w:r>
      <w:proofErr w:type="gramStart"/>
      <w:r w:rsidR="00324BBB" w:rsidRPr="00754CF8">
        <w:rPr>
          <w:rFonts w:ascii="微軟正黑體" w:eastAsia="微軟正黑體" w:hAnsi="微軟正黑體"/>
          <w:color w:val="FF0000"/>
          <w:szCs w:val="28"/>
        </w:rPr>
        <w:t>進行敘寫</w:t>
      </w:r>
      <w:proofErr w:type="gramEnd"/>
      <w:r w:rsidR="00313C7C" w:rsidRPr="00754CF8">
        <w:rPr>
          <w:rFonts w:ascii="微軟正黑體" w:eastAsia="微軟正黑體" w:hAnsi="微軟正黑體" w:hint="eastAsia"/>
          <w:color w:val="FF0000"/>
          <w:szCs w:val="28"/>
        </w:rPr>
        <w:t>。</w:t>
      </w:r>
      <w:r w:rsidR="00313C7C" w:rsidRPr="00754CF8">
        <w:rPr>
          <w:rFonts w:ascii="微軟正黑體" w:eastAsia="微軟正黑體" w:hAnsi="微軟正黑體"/>
          <w:color w:val="FF0000"/>
          <w:szCs w:val="28"/>
        </w:rPr>
        <w:t xml:space="preserve"> 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87"/>
        <w:gridCol w:w="3767"/>
      </w:tblGrid>
      <w:tr w:rsidR="00E847D9" w14:paraId="0650EA62" w14:textId="77777777" w:rsidTr="000A3E1B">
        <w:tc>
          <w:tcPr>
            <w:tcW w:w="2127" w:type="dxa"/>
          </w:tcPr>
          <w:p w14:paraId="1FD4287F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C0000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8"/>
              </w:rPr>
              <w:t>項目</w:t>
            </w:r>
          </w:p>
        </w:tc>
        <w:tc>
          <w:tcPr>
            <w:tcW w:w="3887" w:type="dxa"/>
          </w:tcPr>
          <w:p w14:paraId="292248EF" w14:textId="77777777" w:rsidR="00E847D9" w:rsidRDefault="00E847D9" w:rsidP="00372674">
            <w:pPr>
              <w:pStyle w:val="ad"/>
              <w:tabs>
                <w:tab w:val="left" w:pos="15"/>
              </w:tabs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C0000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8"/>
              </w:rPr>
              <w:t>計畫執行前</w:t>
            </w:r>
          </w:p>
        </w:tc>
        <w:tc>
          <w:tcPr>
            <w:tcW w:w="3767" w:type="dxa"/>
          </w:tcPr>
          <w:p w14:paraId="2354C687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C0000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8"/>
              </w:rPr>
              <w:t>計畫執行後</w:t>
            </w:r>
          </w:p>
        </w:tc>
      </w:tr>
      <w:tr w:rsidR="00E847D9" w14:paraId="666D7D8B" w14:textId="77777777" w:rsidTr="000A3E1B">
        <w:tc>
          <w:tcPr>
            <w:tcW w:w="2127" w:type="dxa"/>
          </w:tcPr>
          <w:p w14:paraId="693C7410" w14:textId="77777777" w:rsidR="00E847D9" w:rsidRPr="00CE138A" w:rsidRDefault="00E847D9" w:rsidP="000A3E1B">
            <w:pPr>
              <w:pStyle w:val="ad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887" w:type="dxa"/>
          </w:tcPr>
          <w:p w14:paraId="4F3D6812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  <w:tc>
          <w:tcPr>
            <w:tcW w:w="3767" w:type="dxa"/>
          </w:tcPr>
          <w:p w14:paraId="01CE67B7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</w:tr>
      <w:tr w:rsidR="00E847D9" w14:paraId="3FC5B91A" w14:textId="77777777" w:rsidTr="000A3E1B">
        <w:tc>
          <w:tcPr>
            <w:tcW w:w="2127" w:type="dxa"/>
          </w:tcPr>
          <w:p w14:paraId="117621D5" w14:textId="77777777" w:rsidR="00E847D9" w:rsidRPr="00CE138A" w:rsidRDefault="00E847D9" w:rsidP="000A3E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7" w:type="dxa"/>
          </w:tcPr>
          <w:p w14:paraId="7BFC94CF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  <w:tc>
          <w:tcPr>
            <w:tcW w:w="3767" w:type="dxa"/>
          </w:tcPr>
          <w:p w14:paraId="23E5BE64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</w:tr>
      <w:tr w:rsidR="00E847D9" w14:paraId="5148A21D" w14:textId="77777777" w:rsidTr="000A3E1B">
        <w:tc>
          <w:tcPr>
            <w:tcW w:w="2127" w:type="dxa"/>
          </w:tcPr>
          <w:p w14:paraId="1F5AEBD2" w14:textId="77777777" w:rsidR="00E847D9" w:rsidRPr="00CE138A" w:rsidRDefault="00E847D9" w:rsidP="000A3E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7" w:type="dxa"/>
          </w:tcPr>
          <w:p w14:paraId="7E1594CD" w14:textId="77777777" w:rsidR="00E847D9" w:rsidRDefault="00E847D9" w:rsidP="00E847D9">
            <w:pPr>
              <w:pStyle w:val="ad"/>
              <w:spacing w:line="320" w:lineRule="exact"/>
              <w:ind w:leftChars="0" w:left="0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  <w:tc>
          <w:tcPr>
            <w:tcW w:w="3767" w:type="dxa"/>
          </w:tcPr>
          <w:p w14:paraId="1CFA818C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</w:tr>
      <w:tr w:rsidR="00E847D9" w14:paraId="315D6A16" w14:textId="77777777" w:rsidTr="000A3E1B">
        <w:tc>
          <w:tcPr>
            <w:tcW w:w="2127" w:type="dxa"/>
          </w:tcPr>
          <w:p w14:paraId="6A800C99" w14:textId="77777777" w:rsidR="00E847D9" w:rsidRPr="00CE138A" w:rsidRDefault="00E847D9" w:rsidP="000A3E1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7" w:type="dxa"/>
          </w:tcPr>
          <w:p w14:paraId="4D703029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  <w:tc>
          <w:tcPr>
            <w:tcW w:w="3767" w:type="dxa"/>
          </w:tcPr>
          <w:p w14:paraId="63F461EB" w14:textId="77777777" w:rsidR="00E847D9" w:rsidRDefault="00E847D9" w:rsidP="000A3E1B">
            <w:pPr>
              <w:pStyle w:val="ad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  <w:color w:val="C00000"/>
                <w:szCs w:val="28"/>
              </w:rPr>
            </w:pPr>
          </w:p>
        </w:tc>
      </w:tr>
    </w:tbl>
    <w:p w14:paraId="67BB8F2D" w14:textId="77777777" w:rsidR="00E847D9" w:rsidRPr="00E847D9" w:rsidRDefault="00E847D9" w:rsidP="00E847D9">
      <w:pPr>
        <w:spacing w:line="320" w:lineRule="exact"/>
        <w:rPr>
          <w:rFonts w:ascii="微軟正黑體" w:eastAsia="微軟正黑體" w:hAnsi="微軟正黑體"/>
          <w:color w:val="FF0000"/>
          <w:szCs w:val="28"/>
        </w:rPr>
      </w:pPr>
    </w:p>
    <w:p w14:paraId="2170B29A" w14:textId="77777777" w:rsidR="00324BBB" w:rsidRPr="00754CF8" w:rsidRDefault="00324BBB" w:rsidP="00505EFF">
      <w:pPr>
        <w:pStyle w:val="ad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 w:hint="eastAsia"/>
          <w:color w:val="FF0000"/>
          <w:szCs w:val="28"/>
        </w:rPr>
        <w:t>內容建議包含：</w:t>
      </w:r>
    </w:p>
    <w:p w14:paraId="7B807E15" w14:textId="77777777" w:rsidR="00A21B0B" w:rsidRPr="00754CF8" w:rsidRDefault="00A21B0B" w:rsidP="00A21B0B">
      <w:pPr>
        <w:pStyle w:val="ad"/>
        <w:numPr>
          <w:ilvl w:val="0"/>
          <w:numId w:val="3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 w:hint="eastAsia"/>
          <w:color w:val="FF0000"/>
          <w:szCs w:val="28"/>
        </w:rPr>
        <w:t>計畫特色：建議依高教深耕五大目標「海洋教研守望、社會議題關懷、南方文化創造、產業經濟推動、地方治理協力」結合之成果等。</w:t>
      </w:r>
    </w:p>
    <w:p w14:paraId="0B71D80E" w14:textId="77777777" w:rsidR="00487357" w:rsidRPr="00754CF8" w:rsidRDefault="00487357" w:rsidP="00487357">
      <w:pPr>
        <w:pStyle w:val="ad"/>
        <w:numPr>
          <w:ilvl w:val="0"/>
          <w:numId w:val="3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 w:hint="eastAsia"/>
          <w:color w:val="FF0000"/>
          <w:szCs w:val="28"/>
        </w:rPr>
        <w:t>執行績效目標、策略及改變，包含問題與分析、目標與策略、成效與改變、評估與精進，並</w:t>
      </w:r>
      <w:r w:rsidRPr="00CA0FAD">
        <w:rPr>
          <w:rFonts w:ascii="微軟正黑體" w:eastAsia="微軟正黑體" w:hAnsi="微軟正黑體" w:hint="eastAsia"/>
          <w:color w:val="FF0000"/>
          <w:szCs w:val="28"/>
          <w:highlight w:val="yellow"/>
        </w:rPr>
        <w:t>應與</w:t>
      </w:r>
      <w:r w:rsidR="00B16A34" w:rsidRPr="00CA0FAD">
        <w:rPr>
          <w:rFonts w:ascii="微軟正黑體" w:eastAsia="微軟正黑體" w:hAnsi="微軟正黑體" w:hint="eastAsia"/>
          <w:color w:val="FF0000"/>
          <w:szCs w:val="28"/>
          <w:highlight w:val="yellow"/>
        </w:rPr>
        <w:t>原訂績效指標相呼應</w:t>
      </w:r>
      <w:r w:rsidRPr="00754CF8">
        <w:rPr>
          <w:rFonts w:ascii="微軟正黑體" w:eastAsia="微軟正黑體" w:hAnsi="微軟正黑體" w:hint="eastAsia"/>
          <w:color w:val="FF0000"/>
          <w:szCs w:val="28"/>
        </w:rPr>
        <w:t>。</w:t>
      </w:r>
    </w:p>
    <w:p w14:paraId="297A3E45" w14:textId="77777777" w:rsidR="00487357" w:rsidRDefault="00324BBB" w:rsidP="00487357">
      <w:pPr>
        <w:pStyle w:val="ad"/>
        <w:numPr>
          <w:ilvl w:val="0"/>
          <w:numId w:val="3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754CF8">
        <w:rPr>
          <w:rFonts w:ascii="微軟正黑體" w:eastAsia="微軟正黑體" w:hAnsi="微軟正黑體" w:hint="eastAsia"/>
          <w:color w:val="FF0000"/>
          <w:szCs w:val="28"/>
        </w:rPr>
        <w:t>具體學生學習成效</w:t>
      </w:r>
      <w:r w:rsidR="00313C7C" w:rsidRPr="00754CF8">
        <w:rPr>
          <w:rFonts w:ascii="微軟正黑體" w:eastAsia="微軟正黑體" w:hAnsi="微軟正黑體" w:hint="eastAsia"/>
          <w:color w:val="FF0000"/>
          <w:szCs w:val="28"/>
        </w:rPr>
        <w:t>及評估方式，並請檢附相關證據資料(如作業、報告、實作成品等)</w:t>
      </w:r>
      <w:r w:rsidRPr="00754CF8">
        <w:rPr>
          <w:rFonts w:ascii="微軟正黑體" w:eastAsia="微軟正黑體" w:hAnsi="微軟正黑體" w:hint="eastAsia"/>
          <w:color w:val="FF0000"/>
          <w:szCs w:val="28"/>
        </w:rPr>
        <w:t>。</w:t>
      </w:r>
    </w:p>
    <w:p w14:paraId="51B3A4D9" w14:textId="77777777" w:rsidR="00D01709" w:rsidRPr="00D01709" w:rsidRDefault="00D01709" w:rsidP="00D01709">
      <w:pPr>
        <w:pStyle w:val="ad"/>
        <w:numPr>
          <w:ilvl w:val="0"/>
          <w:numId w:val="3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D01709">
        <w:rPr>
          <w:rFonts w:ascii="微軟正黑體" w:eastAsia="微軟正黑體" w:hAnsi="微軟正黑體"/>
          <w:color w:val="FF0000"/>
          <w:szCs w:val="28"/>
        </w:rPr>
        <w:t>學生透過教師所規劃之</w:t>
      </w:r>
      <w:r w:rsidRPr="00D01709">
        <w:rPr>
          <w:rFonts w:ascii="微軟正黑體" w:eastAsia="微軟正黑體" w:hAnsi="微軟正黑體" w:hint="eastAsia"/>
          <w:color w:val="FF0000"/>
          <w:szCs w:val="28"/>
        </w:rPr>
        <w:t>課程內容與</w:t>
      </w:r>
      <w:r w:rsidRPr="00D01709">
        <w:rPr>
          <w:rFonts w:ascii="微軟正黑體" w:eastAsia="微軟正黑體" w:hAnsi="微軟正黑體"/>
          <w:color w:val="FF0000"/>
          <w:szCs w:val="28"/>
        </w:rPr>
        <w:t>評量方法，是否達成</w:t>
      </w:r>
      <w:r w:rsidRPr="00D01709">
        <w:rPr>
          <w:rFonts w:ascii="微軟正黑體" w:eastAsia="微軟正黑體" w:hAnsi="微軟正黑體" w:hint="eastAsia"/>
          <w:color w:val="FF0000"/>
          <w:szCs w:val="28"/>
        </w:rPr>
        <w:t>所欲培養</w:t>
      </w:r>
      <w:r w:rsidRPr="00D01709">
        <w:rPr>
          <w:rFonts w:ascii="微軟正黑體" w:eastAsia="微軟正黑體" w:hAnsi="微軟正黑體"/>
          <w:color w:val="FF0000"/>
          <w:szCs w:val="28"/>
        </w:rPr>
        <w:t>之</w:t>
      </w:r>
      <w:r w:rsidRPr="00D01709">
        <w:rPr>
          <w:rFonts w:ascii="微軟正黑體" w:eastAsia="微軟正黑體" w:hAnsi="微軟正黑體" w:hint="eastAsia"/>
          <w:color w:val="FF0000"/>
          <w:szCs w:val="28"/>
        </w:rPr>
        <w:t>系所核心能力與專業</w:t>
      </w:r>
      <w:r w:rsidRPr="00D01709">
        <w:rPr>
          <w:rFonts w:ascii="微軟正黑體" w:eastAsia="微軟正黑體" w:hAnsi="微軟正黑體"/>
          <w:color w:val="FF0000"/>
          <w:szCs w:val="28"/>
        </w:rPr>
        <w:t>能力</w:t>
      </w:r>
      <w:r w:rsidRPr="00D01709">
        <w:rPr>
          <w:rFonts w:ascii="微軟正黑體" w:eastAsia="微軟正黑體" w:hAnsi="微軟正黑體" w:hint="eastAsia"/>
          <w:color w:val="FF0000"/>
          <w:szCs w:val="28"/>
        </w:rPr>
        <w:t>，達成情形為何。</w:t>
      </w:r>
    </w:p>
    <w:p w14:paraId="0F853082" w14:textId="77777777" w:rsidR="006B1BE7" w:rsidRDefault="004E7E88" w:rsidP="006B1BE7">
      <w:pPr>
        <w:pStyle w:val="ad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BE7961">
        <w:rPr>
          <w:rFonts w:ascii="微軟正黑體" w:eastAsia="微軟正黑體" w:hAnsi="微軟正黑體" w:hint="eastAsia"/>
          <w:color w:val="FF0000"/>
          <w:szCs w:val="28"/>
          <w:highlight w:val="yellow"/>
        </w:rPr>
        <w:t>照片請附</w:t>
      </w:r>
      <w:r w:rsidR="00505EFF" w:rsidRPr="00BE7961">
        <w:rPr>
          <w:rFonts w:ascii="微軟正黑體" w:eastAsia="微軟正黑體" w:hAnsi="微軟正黑體"/>
          <w:color w:val="FF0000"/>
          <w:szCs w:val="28"/>
          <w:highlight w:val="yellow"/>
        </w:rPr>
        <w:t>原始檔案</w:t>
      </w:r>
      <w:r w:rsidR="00324BBB" w:rsidRPr="00754CF8">
        <w:rPr>
          <w:rFonts w:ascii="微軟正黑體" w:eastAsia="微軟正黑體" w:hAnsi="微軟正黑體" w:hint="eastAsia"/>
          <w:color w:val="FF0000"/>
          <w:szCs w:val="28"/>
        </w:rPr>
        <w:t>，並請篩選具代表性之照片呈現即可</w:t>
      </w:r>
      <w:r w:rsidR="00324BBB" w:rsidRPr="00754CF8">
        <w:rPr>
          <w:rFonts w:ascii="微軟正黑體" w:eastAsia="微軟正黑體" w:hAnsi="微軟正黑體"/>
          <w:color w:val="FF0000"/>
          <w:szCs w:val="28"/>
        </w:rPr>
        <w:t>。</w:t>
      </w:r>
    </w:p>
    <w:p w14:paraId="28AB6DF0" w14:textId="2776B186" w:rsidR="006B1BE7" w:rsidRPr="006B1BE7" w:rsidRDefault="006B1BE7" w:rsidP="006B1BE7">
      <w:pPr>
        <w:pStyle w:val="ad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8"/>
        </w:rPr>
      </w:pPr>
      <w:r w:rsidRPr="006B1BE7">
        <w:rPr>
          <w:rFonts w:ascii="微軟正黑體" w:eastAsia="微軟正黑體" w:hAnsi="微軟正黑體" w:hint="eastAsia"/>
          <w:color w:val="FF0000"/>
        </w:rPr>
        <w:t>影音觀賞連結表(請提供可登入檢核影音等相關資料</w:t>
      </w:r>
      <w:proofErr w:type="gramStart"/>
      <w:r w:rsidRPr="006B1BE7">
        <w:rPr>
          <w:rFonts w:ascii="微軟正黑體" w:eastAsia="微軟正黑體" w:hAnsi="微軟正黑體" w:hint="eastAsia"/>
          <w:color w:val="FF0000"/>
        </w:rPr>
        <w:t>之帳密</w:t>
      </w:r>
      <w:proofErr w:type="gramEnd"/>
      <w:r w:rsidRPr="006B1BE7">
        <w:rPr>
          <w:rFonts w:ascii="微軟正黑體" w:eastAsia="微軟正黑體" w:hAnsi="微軟正黑體" w:hint="eastAsia"/>
          <w:color w:val="FF0000"/>
        </w:rPr>
        <w:t>)。</w:t>
      </w: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2690"/>
        <w:gridCol w:w="1417"/>
        <w:gridCol w:w="1418"/>
        <w:gridCol w:w="3970"/>
      </w:tblGrid>
      <w:tr w:rsidR="006B1BE7" w14:paraId="0BEFBF92" w14:textId="77777777" w:rsidTr="006B1BE7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56A66" w14:textId="77777777" w:rsidR="006B1BE7" w:rsidRDefault="006B1B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影音觀賞連結表</w:t>
            </w:r>
          </w:p>
        </w:tc>
      </w:tr>
      <w:tr w:rsidR="006B1BE7" w14:paraId="4E2AD3B3" w14:textId="77777777" w:rsidTr="006B1BE7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08D4" w14:textId="77777777" w:rsidR="006B1BE7" w:rsidRDefault="006B1BE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單元名稱(影音主題)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6BF" w14:textId="77777777" w:rsidR="006B1BE7" w:rsidRDefault="006B1B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次/章節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443" w14:textId="77777777" w:rsidR="006B1BE7" w:rsidRDefault="006B1B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影音長度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9005" w14:textId="77777777" w:rsidR="006B1BE7" w:rsidRDefault="006B1B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影音連結</w:t>
            </w:r>
          </w:p>
        </w:tc>
      </w:tr>
      <w:tr w:rsidR="006B1BE7" w14:paraId="59D311F3" w14:textId="77777777" w:rsidTr="006B1BE7">
        <w:trPr>
          <w:trHeight w:val="6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998" w14:textId="77777777" w:rsidR="006B1BE7" w:rsidRDefault="006B1BE7">
            <w:pPr>
              <w:ind w:rightChars="137" w:right="329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D7D1" w14:textId="77777777" w:rsidR="006B1BE7" w:rsidRDefault="006B1BE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079" w14:textId="77777777" w:rsidR="006B1BE7" w:rsidRDefault="006B1BE7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9BC" w14:textId="77777777" w:rsidR="006B1BE7" w:rsidRDefault="006B1BE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B1BE7" w14:paraId="1E02BA05" w14:textId="77777777" w:rsidTr="006B1BE7">
        <w:trPr>
          <w:trHeight w:val="6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C66" w14:textId="77777777" w:rsidR="006B1BE7" w:rsidRDefault="006B1BE7">
            <w:pPr>
              <w:ind w:rightChars="137" w:right="329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5B8" w14:textId="77777777" w:rsidR="006B1BE7" w:rsidRDefault="006B1BE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450" w14:textId="77777777" w:rsidR="006B1BE7" w:rsidRDefault="006B1BE7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469" w14:textId="77777777" w:rsidR="006B1BE7" w:rsidRDefault="006B1BE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5BF58D43" w14:textId="77777777" w:rsidR="00505EFF" w:rsidRPr="00754CF8" w:rsidRDefault="00505EFF" w:rsidP="00505EFF">
      <w:pPr>
        <w:spacing w:line="32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14:paraId="76393A2C" w14:textId="77777777" w:rsidR="00D01709" w:rsidRPr="00D01709" w:rsidRDefault="00D01709" w:rsidP="00D01709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  <w:bookmarkStart w:id="1" w:name="_Toc404083047"/>
      <w:bookmarkStart w:id="2" w:name="_Toc404155199"/>
      <w:r w:rsidRPr="00D01709">
        <w:rPr>
          <w:rFonts w:ascii="微軟正黑體" w:eastAsia="微軟正黑體" w:hAnsi="微軟正黑體" w:hint="eastAsia"/>
          <w:sz w:val="28"/>
          <w:szCs w:val="28"/>
        </w:rPr>
        <w:t>二、</w:t>
      </w:r>
      <w:bookmarkEnd w:id="1"/>
      <w:bookmarkEnd w:id="2"/>
      <w:r w:rsidRPr="00D01709">
        <w:rPr>
          <w:rFonts w:ascii="微軟正黑體" w:eastAsia="微軟正黑體" w:hAnsi="微軟正黑體" w:hint="eastAsia"/>
          <w:sz w:val="28"/>
          <w:szCs w:val="28"/>
        </w:rPr>
        <w:t>自我檢討評估與改善機制</w:t>
      </w:r>
    </w:p>
    <w:p w14:paraId="0C79AD56" w14:textId="77777777" w:rsidR="00D01709" w:rsidRPr="00D01709" w:rsidRDefault="00D01709" w:rsidP="00D01709">
      <w:pPr>
        <w:spacing w:line="320" w:lineRule="exact"/>
        <w:rPr>
          <w:rFonts w:ascii="微軟正黑體" w:eastAsia="微軟正黑體" w:hAnsi="微軟正黑體"/>
          <w:color w:val="FF0000"/>
          <w:szCs w:val="28"/>
        </w:rPr>
      </w:pPr>
      <w:r w:rsidRPr="00D01709">
        <w:rPr>
          <w:rFonts w:ascii="微軟正黑體" w:eastAsia="微軟正黑體" w:hAnsi="微軟正黑體"/>
          <w:color w:val="FF0000"/>
        </w:rPr>
        <w:t>說明：</w:t>
      </w:r>
      <w:r w:rsidRPr="00D01709">
        <w:rPr>
          <w:rFonts w:ascii="微軟正黑體" w:eastAsia="微軟正黑體" w:hAnsi="微軟正黑體" w:hint="eastAsia"/>
          <w:color w:val="FF0000"/>
        </w:rPr>
        <w:t>就</w:t>
      </w:r>
      <w:r w:rsidR="00CA0FAD">
        <w:rPr>
          <w:rFonts w:ascii="微軟正黑體" w:eastAsia="微軟正黑體" w:hAnsi="微軟正黑體" w:hint="eastAsia"/>
          <w:color w:val="FF0000"/>
        </w:rPr>
        <w:t>計畫執行後成效、</w:t>
      </w:r>
      <w:r w:rsidRPr="00D01709">
        <w:rPr>
          <w:rFonts w:ascii="微軟正黑體" w:eastAsia="微軟正黑體" w:hAnsi="微軟正黑體" w:hint="eastAsia"/>
          <w:color w:val="FF0000"/>
        </w:rPr>
        <w:t>學生學習成效及證據分析情形，進行</w:t>
      </w:r>
      <w:r w:rsidRPr="00D01709">
        <w:rPr>
          <w:rFonts w:ascii="微軟正黑體" w:eastAsia="微軟正黑體" w:hAnsi="微軟正黑體"/>
          <w:color w:val="FF0000"/>
          <w:szCs w:val="28"/>
        </w:rPr>
        <w:t>本年度計畫之自我檢討評估與改善機制，如何依據今年的執行成果修正明年的計畫執行。</w:t>
      </w:r>
    </w:p>
    <w:p w14:paraId="32FB7FC1" w14:textId="77777777" w:rsidR="00D01709" w:rsidRPr="00D01709" w:rsidRDefault="00D01709" w:rsidP="00D01709">
      <w:pPr>
        <w:spacing w:line="320" w:lineRule="exact"/>
        <w:rPr>
          <w:rFonts w:ascii="微軟正黑體" w:eastAsia="微軟正黑體" w:hAnsi="微軟正黑體"/>
          <w:color w:val="FF0000"/>
        </w:rPr>
      </w:pPr>
    </w:p>
    <w:p w14:paraId="7560DBD6" w14:textId="77777777" w:rsidR="00505EFF" w:rsidRPr="00D01709" w:rsidRDefault="00505EFF" w:rsidP="00505EFF">
      <w:pPr>
        <w:spacing w:line="32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14:paraId="1FDEA0F2" w14:textId="77777777" w:rsidR="00505EFF" w:rsidRPr="00754CF8" w:rsidRDefault="00505EFF" w:rsidP="00505EFF">
      <w:pPr>
        <w:spacing w:line="32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14:paraId="3AD135A9" w14:textId="77777777" w:rsidR="00505EFF" w:rsidRPr="00D01709" w:rsidRDefault="00D01709" w:rsidP="00D01709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="00505EFF" w:rsidRPr="00D01709">
        <w:rPr>
          <w:rFonts w:ascii="微軟正黑體" w:eastAsia="微軟正黑體" w:hAnsi="微軟正黑體" w:hint="eastAsia"/>
          <w:sz w:val="28"/>
          <w:szCs w:val="28"/>
        </w:rPr>
        <w:t>亮點特色</w:t>
      </w:r>
    </w:p>
    <w:p w14:paraId="070474C2" w14:textId="77777777" w:rsidR="0052270A" w:rsidRPr="00D01709" w:rsidRDefault="0052270A" w:rsidP="00505EFF">
      <w:pPr>
        <w:spacing w:line="320" w:lineRule="exact"/>
        <w:rPr>
          <w:rFonts w:ascii="微軟正黑體" w:eastAsia="微軟正黑體" w:hAnsi="微軟正黑體"/>
          <w:color w:val="FF0000"/>
        </w:rPr>
      </w:pPr>
      <w:r w:rsidRPr="00D01709">
        <w:rPr>
          <w:rFonts w:ascii="微軟正黑體" w:eastAsia="微軟正黑體" w:hAnsi="微軟正黑體"/>
          <w:color w:val="FF0000"/>
        </w:rPr>
        <w:t>說明：</w:t>
      </w:r>
    </w:p>
    <w:p w14:paraId="50FFDA37" w14:textId="77777777" w:rsidR="00A13ED9" w:rsidRPr="00D01709" w:rsidRDefault="00A13ED9" w:rsidP="00A13ED9">
      <w:pPr>
        <w:pStyle w:val="ad"/>
        <w:numPr>
          <w:ilvl w:val="0"/>
          <w:numId w:val="29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D01709">
        <w:rPr>
          <w:rFonts w:ascii="微軟正黑體" w:eastAsia="微軟正黑體" w:hAnsi="微軟正黑體" w:hint="eastAsia"/>
          <w:color w:val="FF0000"/>
          <w:szCs w:val="24"/>
        </w:rPr>
        <w:t>與教師及學生相關的計畫成果亮點特色，至少2-3項。</w:t>
      </w:r>
    </w:p>
    <w:p w14:paraId="0263627A" w14:textId="77777777" w:rsidR="00505EFF" w:rsidRPr="00D01709" w:rsidRDefault="004E7E88" w:rsidP="00505EFF">
      <w:pPr>
        <w:pStyle w:val="ad"/>
        <w:numPr>
          <w:ilvl w:val="0"/>
          <w:numId w:val="29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D01709">
        <w:rPr>
          <w:rFonts w:ascii="微軟正黑體" w:eastAsia="微軟正黑體" w:hAnsi="微軟正黑體" w:hint="eastAsia"/>
          <w:color w:val="FF0000"/>
          <w:szCs w:val="24"/>
        </w:rPr>
        <w:t>照片請附</w:t>
      </w:r>
      <w:r w:rsidRPr="00D01709">
        <w:rPr>
          <w:rFonts w:ascii="微軟正黑體" w:eastAsia="微軟正黑體" w:hAnsi="微軟正黑體"/>
          <w:color w:val="FF0000"/>
          <w:szCs w:val="24"/>
        </w:rPr>
        <w:t>原始檔案</w:t>
      </w:r>
      <w:r w:rsidR="00324BBB" w:rsidRPr="00D01709">
        <w:rPr>
          <w:rFonts w:ascii="微軟正黑體" w:eastAsia="微軟正黑體" w:hAnsi="微軟正黑體" w:hint="eastAsia"/>
          <w:color w:val="FF0000"/>
          <w:szCs w:val="24"/>
        </w:rPr>
        <w:t>，並請篩選具代表性之照片呈現即可</w:t>
      </w:r>
      <w:r w:rsidR="00324BBB" w:rsidRPr="00D01709">
        <w:rPr>
          <w:rFonts w:ascii="微軟正黑體" w:eastAsia="微軟正黑體" w:hAnsi="微軟正黑體"/>
          <w:color w:val="FF0000"/>
          <w:szCs w:val="24"/>
        </w:rPr>
        <w:t>。</w:t>
      </w:r>
    </w:p>
    <w:p w14:paraId="60F2E66A" w14:textId="2A458D62" w:rsidR="00C96047" w:rsidRPr="00A808B5" w:rsidRDefault="00505EFF" w:rsidP="00A808B5">
      <w:pPr>
        <w:pStyle w:val="ad"/>
        <w:numPr>
          <w:ilvl w:val="0"/>
          <w:numId w:val="29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D01709">
        <w:rPr>
          <w:rFonts w:ascii="微軟正黑體" w:eastAsia="微軟正黑體" w:hAnsi="微軟正黑體" w:hint="eastAsia"/>
          <w:color w:val="FF0000"/>
          <w:szCs w:val="24"/>
        </w:rPr>
        <w:lastRenderedPageBreak/>
        <w:t>如有校內/校外之新聞稿，可直接提供新聞稿網頁連結。</w:t>
      </w:r>
      <w:r w:rsidR="00C96047" w:rsidRPr="00A808B5">
        <w:rPr>
          <w:rFonts w:ascii="微軟正黑體" w:eastAsia="微軟正黑體" w:hAnsi="微軟正黑體"/>
          <w:color w:val="FF0000"/>
          <w:sz w:val="28"/>
          <w:szCs w:val="28"/>
        </w:rPr>
        <w:br w:type="page"/>
      </w:r>
    </w:p>
    <w:p w14:paraId="617E51D7" w14:textId="77777777" w:rsidR="004E7E88" w:rsidRPr="00D01709" w:rsidRDefault="00D01709" w:rsidP="00D01709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四、</w:t>
      </w:r>
      <w:r w:rsidR="004E7E88" w:rsidRPr="00D01709">
        <w:rPr>
          <w:rFonts w:ascii="微軟正黑體" w:eastAsia="微軟正黑體" w:hAnsi="微軟正黑體" w:hint="eastAsia"/>
          <w:sz w:val="28"/>
          <w:szCs w:val="28"/>
        </w:rPr>
        <w:t>經費使用情形</w:t>
      </w:r>
    </w:p>
    <w:p w14:paraId="46167D12" w14:textId="77777777" w:rsidR="00313C7C" w:rsidRPr="00D01709" w:rsidRDefault="004E7E88" w:rsidP="004E7E88">
      <w:pPr>
        <w:spacing w:line="320" w:lineRule="exact"/>
        <w:rPr>
          <w:rFonts w:ascii="微軟正黑體" w:eastAsia="微軟正黑體" w:hAnsi="微軟正黑體"/>
          <w:color w:val="FF0000"/>
        </w:rPr>
      </w:pPr>
      <w:r w:rsidRPr="00D01709">
        <w:rPr>
          <w:rFonts w:ascii="微軟正黑體" w:eastAsia="微軟正黑體" w:hAnsi="微軟正黑體"/>
          <w:color w:val="FF0000"/>
        </w:rPr>
        <w:t>說明：</w:t>
      </w:r>
    </w:p>
    <w:p w14:paraId="67C8FED1" w14:textId="77777777" w:rsidR="004E7E88" w:rsidRPr="00D01709" w:rsidRDefault="004E7E88" w:rsidP="00313C7C">
      <w:pPr>
        <w:pStyle w:val="ad"/>
        <w:numPr>
          <w:ilvl w:val="0"/>
          <w:numId w:val="37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D01709">
        <w:rPr>
          <w:rFonts w:ascii="微軟正黑體" w:eastAsia="微軟正黑體" w:hAnsi="微軟正黑體" w:hint="eastAsia"/>
          <w:color w:val="FF0000"/>
          <w:szCs w:val="24"/>
        </w:rPr>
        <w:t>本年度經費使用狀況及使用情形檢討。</w:t>
      </w:r>
    </w:p>
    <w:p w14:paraId="24E48B9E" w14:textId="77777777" w:rsidR="00313C7C" w:rsidRPr="00D01709" w:rsidRDefault="00313C7C" w:rsidP="00313C7C">
      <w:pPr>
        <w:pStyle w:val="ad"/>
        <w:numPr>
          <w:ilvl w:val="0"/>
          <w:numId w:val="37"/>
        </w:numPr>
        <w:spacing w:line="32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D01709">
        <w:rPr>
          <w:rFonts w:ascii="微軟正黑體" w:eastAsia="微軟正黑體" w:hAnsi="微軟正黑體" w:hint="eastAsia"/>
          <w:color w:val="FF0000"/>
          <w:szCs w:val="24"/>
        </w:rPr>
        <w:t>計畫如有其他經費來源，請註明經費補助單位及計畫名稱。</w:t>
      </w:r>
    </w:p>
    <w:tbl>
      <w:tblPr>
        <w:tblStyle w:val="a4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2410"/>
        <w:gridCol w:w="1701"/>
        <w:gridCol w:w="1559"/>
        <w:gridCol w:w="2677"/>
      </w:tblGrid>
      <w:tr w:rsidR="00C96047" w:rsidRPr="00754CF8" w14:paraId="12FAB9D3" w14:textId="77777777" w:rsidTr="00B97945"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CCF14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一級科目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50480B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經費項目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E8AA8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核定補助金額(元)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E309C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執行金額(元)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DFA361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  <w:color w:val="FF0000"/>
              </w:rPr>
              <w:t>執行情形說明及檢討</w:t>
            </w:r>
          </w:p>
        </w:tc>
      </w:tr>
      <w:tr w:rsidR="00C96047" w:rsidRPr="00754CF8" w14:paraId="5A197334" w14:textId="77777777" w:rsidTr="00B97945"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78B7A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經常門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6E872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兼任(職)助理費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644007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D1D30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tcBorders>
              <w:top w:val="single" w:sz="12" w:space="0" w:color="auto"/>
            </w:tcBorders>
          </w:tcPr>
          <w:p w14:paraId="0198B30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49F12222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1D65734D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05150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學生獎助金及工讀金</w:t>
            </w:r>
          </w:p>
        </w:tc>
        <w:tc>
          <w:tcPr>
            <w:tcW w:w="1701" w:type="dxa"/>
          </w:tcPr>
          <w:p w14:paraId="5603C4DE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9A45C0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616A66A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6A871D5C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42B749CB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96C99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按日按</w:t>
            </w:r>
            <w:proofErr w:type="gramStart"/>
            <w:r w:rsidRPr="00754CF8">
              <w:rPr>
                <w:rFonts w:ascii="微軟正黑體" w:eastAsia="微軟正黑體" w:hAnsi="微軟正黑體" w:hint="eastAsia"/>
              </w:rPr>
              <w:t>件計資</w:t>
            </w:r>
            <w:proofErr w:type="gramEnd"/>
            <w:r w:rsidRPr="00754CF8">
              <w:rPr>
                <w:rFonts w:ascii="微軟正黑體" w:eastAsia="微軟正黑體" w:hAnsi="微軟正黑體" w:hint="eastAsia"/>
              </w:rPr>
              <w:t>酬金</w:t>
            </w:r>
          </w:p>
        </w:tc>
        <w:tc>
          <w:tcPr>
            <w:tcW w:w="1701" w:type="dxa"/>
          </w:tcPr>
          <w:p w14:paraId="0FC14FD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</w:tcPr>
          <w:p w14:paraId="0620FA1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3A264DE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1C86891E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5C7E4416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06EEE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印刷裝訂費</w:t>
            </w:r>
          </w:p>
        </w:tc>
        <w:tc>
          <w:tcPr>
            <w:tcW w:w="1701" w:type="dxa"/>
          </w:tcPr>
          <w:p w14:paraId="6C074DB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</w:tcPr>
          <w:p w14:paraId="6F3D117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</w:tcPr>
          <w:p w14:paraId="14D3CDB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C2091E4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704715DE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1EDAE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國內交通費</w:t>
            </w:r>
          </w:p>
        </w:tc>
        <w:tc>
          <w:tcPr>
            <w:tcW w:w="1701" w:type="dxa"/>
          </w:tcPr>
          <w:p w14:paraId="24C100D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</w:tcPr>
          <w:p w14:paraId="1B4972F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</w:tcPr>
          <w:p w14:paraId="6BCB950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EE768C5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0889D723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0EFE3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餐費</w:t>
            </w:r>
          </w:p>
        </w:tc>
        <w:tc>
          <w:tcPr>
            <w:tcW w:w="1701" w:type="dxa"/>
          </w:tcPr>
          <w:p w14:paraId="793AFC5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</w:tcPr>
          <w:p w14:paraId="66EF5B3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</w:tcPr>
          <w:p w14:paraId="078B1D1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5D0031FF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0EAB4BF9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C8E536A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會費</w:t>
            </w:r>
          </w:p>
        </w:tc>
        <w:tc>
          <w:tcPr>
            <w:tcW w:w="1701" w:type="dxa"/>
          </w:tcPr>
          <w:p w14:paraId="5B23000B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8C58D7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7DD12EE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28CFC86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6B8AEFC2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C1CC37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保險費用</w:t>
            </w:r>
          </w:p>
        </w:tc>
        <w:tc>
          <w:tcPr>
            <w:tcW w:w="1701" w:type="dxa"/>
          </w:tcPr>
          <w:p w14:paraId="0682712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53B103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55E94F1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178035B8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25C09D96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96A558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場地使用費</w:t>
            </w:r>
          </w:p>
        </w:tc>
        <w:tc>
          <w:tcPr>
            <w:tcW w:w="1701" w:type="dxa"/>
          </w:tcPr>
          <w:p w14:paraId="2F60650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00F90F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1039E12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5077190F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2C999A6D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C6257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資訊服務費</w:t>
            </w:r>
          </w:p>
        </w:tc>
        <w:tc>
          <w:tcPr>
            <w:tcW w:w="1701" w:type="dxa"/>
          </w:tcPr>
          <w:p w14:paraId="1B98D06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07ED3E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2C944DB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5E85EBE3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040946A5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E7D48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物品</w:t>
            </w:r>
          </w:p>
        </w:tc>
        <w:tc>
          <w:tcPr>
            <w:tcW w:w="1701" w:type="dxa"/>
          </w:tcPr>
          <w:p w14:paraId="42D0F57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564C51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65EA09C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1D0A9C0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52B74013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B22063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實驗耗材費</w:t>
            </w:r>
          </w:p>
        </w:tc>
        <w:tc>
          <w:tcPr>
            <w:tcW w:w="1701" w:type="dxa"/>
          </w:tcPr>
          <w:p w14:paraId="4355931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44F7F5A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7796DE07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0C4404EB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6D0D2AA6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2A24E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資料蒐集費</w:t>
            </w:r>
          </w:p>
        </w:tc>
        <w:tc>
          <w:tcPr>
            <w:tcW w:w="1701" w:type="dxa"/>
          </w:tcPr>
          <w:p w14:paraId="44D6A2D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931BB5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03EBE88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2EC56FD8" w14:textId="77777777" w:rsidTr="00B97945"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14:paraId="287D739B" w14:textId="77777777" w:rsidR="00C96047" w:rsidRPr="00754CF8" w:rsidRDefault="00C96047" w:rsidP="00825D11">
            <w:pPr>
              <w:pStyle w:val="a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C8B8AE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雜項設備租金</w:t>
            </w:r>
          </w:p>
        </w:tc>
        <w:tc>
          <w:tcPr>
            <w:tcW w:w="1701" w:type="dxa"/>
          </w:tcPr>
          <w:p w14:paraId="0261CDF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D276627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</w:tcPr>
          <w:p w14:paraId="6B86D5D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32B3F890" w14:textId="77777777" w:rsidTr="00B97945"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07EDE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BEFFCD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0C3970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A86AA8F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14:paraId="0B4A0BD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7246124" w14:textId="77777777" w:rsidTr="00B97945">
        <w:tc>
          <w:tcPr>
            <w:tcW w:w="37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3898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經常門小計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8CFB20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2ED499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14:paraId="442C6B7D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1B98A643" w14:textId="77777777" w:rsidTr="00B97945"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F8DE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資本門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E39914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資本設備(施)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2C747D04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14:paraId="0BECD9E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tcBorders>
              <w:top w:val="single" w:sz="12" w:space="0" w:color="auto"/>
              <w:bottom w:val="single" w:sz="6" w:space="0" w:color="auto"/>
            </w:tcBorders>
          </w:tcPr>
          <w:p w14:paraId="186FFF0F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6756DE0F" w14:textId="77777777" w:rsidTr="00B97945">
        <w:tc>
          <w:tcPr>
            <w:tcW w:w="1295" w:type="dxa"/>
            <w:vMerge/>
            <w:shd w:val="clear" w:color="auto" w:fill="D9D9D9" w:themeFill="background1" w:themeFillShade="D9"/>
          </w:tcPr>
          <w:p w14:paraId="4A2F1A9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1B6920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資本軟體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29C9D6F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D5076A1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tcBorders>
              <w:top w:val="single" w:sz="6" w:space="0" w:color="auto"/>
              <w:bottom w:val="single" w:sz="6" w:space="0" w:color="auto"/>
            </w:tcBorders>
          </w:tcPr>
          <w:p w14:paraId="32E3C705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3940AEEE" w14:textId="77777777" w:rsidTr="00B97945"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91DE16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01B668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資本書籍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71BF610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14:paraId="55FA8B6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tcBorders>
              <w:top w:val="single" w:sz="6" w:space="0" w:color="auto"/>
              <w:bottom w:val="single" w:sz="12" w:space="0" w:color="auto"/>
            </w:tcBorders>
          </w:tcPr>
          <w:p w14:paraId="07C204D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12A7014" w14:textId="77777777" w:rsidTr="00B97945">
        <w:tc>
          <w:tcPr>
            <w:tcW w:w="37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83BFD9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資本門小計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3663A413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14:paraId="279A483E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7" w:type="dxa"/>
            <w:tcBorders>
              <w:top w:val="single" w:sz="6" w:space="0" w:color="auto"/>
              <w:bottom w:val="single" w:sz="12" w:space="0" w:color="auto"/>
            </w:tcBorders>
          </w:tcPr>
          <w:p w14:paraId="64D2419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2594749" w14:textId="77777777" w:rsidTr="00B97945">
        <w:tc>
          <w:tcPr>
            <w:tcW w:w="37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1A9AA4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總計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BAB444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467CC5C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14:paraId="5D17BA77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540CE9E9" w14:textId="77777777" w:rsidTr="00B97945">
        <w:tc>
          <w:tcPr>
            <w:tcW w:w="37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10B67A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754CF8">
              <w:rPr>
                <w:rFonts w:ascii="微軟正黑體" w:eastAsia="微軟正黑體" w:hAnsi="微軟正黑體" w:hint="eastAsia"/>
                <w:b/>
              </w:rPr>
              <w:t>執行率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354302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14:paraId="585871A7" w14:textId="77777777" w:rsidR="00C96047" w:rsidRPr="00754CF8" w:rsidRDefault="00C96047" w:rsidP="00825D11">
            <w:pPr>
              <w:pStyle w:val="ad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E766C1C" w14:textId="77777777" w:rsidR="00C96047" w:rsidRPr="00754CF8" w:rsidRDefault="00C96047">
      <w:pPr>
        <w:widowControl/>
        <w:rPr>
          <w:rFonts w:ascii="微軟正黑體" w:eastAsia="微軟正黑體" w:hAnsi="微軟正黑體"/>
          <w:color w:val="FF0000"/>
          <w:sz w:val="28"/>
          <w:szCs w:val="28"/>
        </w:rPr>
      </w:pPr>
      <w:r w:rsidRPr="00754CF8">
        <w:rPr>
          <w:rFonts w:ascii="微軟正黑體" w:eastAsia="微軟正黑體" w:hAnsi="微軟正黑體"/>
          <w:color w:val="FF0000"/>
          <w:sz w:val="28"/>
          <w:szCs w:val="28"/>
        </w:rPr>
        <w:br w:type="page"/>
      </w:r>
    </w:p>
    <w:p w14:paraId="701E2731" w14:textId="77777777" w:rsidR="00C96047" w:rsidRPr="00754CF8" w:rsidRDefault="00C96047" w:rsidP="00505EFF">
      <w:pPr>
        <w:spacing w:line="320" w:lineRule="exact"/>
        <w:rPr>
          <w:rFonts w:ascii="微軟正黑體" w:eastAsia="微軟正黑體" w:hAnsi="微軟正黑體"/>
          <w:color w:val="FF0000"/>
          <w:sz w:val="28"/>
          <w:szCs w:val="28"/>
        </w:rPr>
        <w:sectPr w:rsidR="00C96047" w:rsidRPr="00754CF8" w:rsidSect="004E7E88">
          <w:footerReference w:type="default" r:id="rId7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4FD26568" w14:textId="77777777" w:rsidR="00A628C2" w:rsidRPr="00754CF8" w:rsidRDefault="00D01709" w:rsidP="00D01709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五、</w:t>
      </w:r>
      <w:r w:rsidR="004E7E88" w:rsidRPr="00754CF8">
        <w:rPr>
          <w:rFonts w:ascii="微軟正黑體" w:eastAsia="微軟正黑體" w:hAnsi="微軟正黑體" w:hint="eastAsia"/>
          <w:sz w:val="28"/>
          <w:szCs w:val="28"/>
        </w:rPr>
        <w:t>績效指標執行情形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825"/>
        <w:gridCol w:w="2017"/>
        <w:gridCol w:w="2248"/>
        <w:gridCol w:w="1421"/>
        <w:gridCol w:w="1859"/>
        <w:gridCol w:w="1786"/>
        <w:gridCol w:w="2227"/>
      </w:tblGrid>
      <w:tr w:rsidR="00C96047" w:rsidRPr="00754CF8" w14:paraId="3C5A5AC3" w14:textId="77777777" w:rsidTr="00C96047">
        <w:trPr>
          <w:trHeight w:val="421"/>
        </w:trPr>
        <w:tc>
          <w:tcPr>
            <w:tcW w:w="601" w:type="pct"/>
            <w:vMerge w:val="restart"/>
            <w:shd w:val="clear" w:color="auto" w:fill="DAEEF3" w:themeFill="accent5" w:themeFillTint="33"/>
          </w:tcPr>
          <w:p w14:paraId="5589221E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分項計畫或推動策略</w:t>
            </w:r>
          </w:p>
        </w:tc>
        <w:tc>
          <w:tcPr>
            <w:tcW w:w="2002" w:type="pct"/>
            <w:gridSpan w:val="3"/>
            <w:shd w:val="clear" w:color="auto" w:fill="DAEEF3" w:themeFill="accent5" w:themeFillTint="33"/>
          </w:tcPr>
          <w:p w14:paraId="08EEC2DA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質化指標</w:t>
            </w:r>
          </w:p>
        </w:tc>
        <w:tc>
          <w:tcPr>
            <w:tcW w:w="2397" w:type="pct"/>
            <w:gridSpan w:val="4"/>
            <w:shd w:val="clear" w:color="auto" w:fill="DAEEF3" w:themeFill="accent5" w:themeFillTint="33"/>
          </w:tcPr>
          <w:p w14:paraId="4AB5D287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 w:hint="eastAsia"/>
              </w:rPr>
              <w:t>量</w:t>
            </w:r>
            <w:r w:rsidRPr="00754CF8">
              <w:rPr>
                <w:rFonts w:ascii="微軟正黑體" w:eastAsia="微軟正黑體" w:hAnsi="微軟正黑體"/>
              </w:rPr>
              <w:t>化指標</w:t>
            </w:r>
          </w:p>
        </w:tc>
      </w:tr>
      <w:tr w:rsidR="00C96047" w:rsidRPr="00754CF8" w14:paraId="6F20B631" w14:textId="77777777" w:rsidTr="00C96047">
        <w:trPr>
          <w:trHeight w:val="421"/>
        </w:trPr>
        <w:tc>
          <w:tcPr>
            <w:tcW w:w="601" w:type="pct"/>
            <w:vMerge/>
            <w:shd w:val="clear" w:color="auto" w:fill="DAEEF3" w:themeFill="accent5" w:themeFillTint="33"/>
          </w:tcPr>
          <w:p w14:paraId="7158BCE2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00" w:type="pct"/>
            <w:shd w:val="clear" w:color="auto" w:fill="DAEEF3" w:themeFill="accent5" w:themeFillTint="33"/>
          </w:tcPr>
          <w:p w14:paraId="74532654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663" w:type="pct"/>
            <w:shd w:val="clear" w:color="auto" w:fill="DAEEF3" w:themeFill="accent5" w:themeFillTint="33"/>
          </w:tcPr>
          <w:p w14:paraId="34F26B03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檢核方式</w:t>
            </w:r>
          </w:p>
        </w:tc>
        <w:tc>
          <w:tcPr>
            <w:tcW w:w="739" w:type="pct"/>
            <w:shd w:val="clear" w:color="auto" w:fill="DAEEF3" w:themeFill="accent5" w:themeFillTint="33"/>
          </w:tcPr>
          <w:p w14:paraId="53002DBA" w14:textId="78C15997" w:rsidR="00C96047" w:rsidRPr="00754CF8" w:rsidRDefault="0045470A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C96047" w:rsidRPr="00754CF8">
              <w:rPr>
                <w:rFonts w:ascii="微軟正黑體" w:eastAsia="微軟正黑體" w:hAnsi="微軟正黑體" w:hint="eastAsia"/>
              </w:rPr>
              <w:t>年達成情形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48E71807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611" w:type="pct"/>
            <w:shd w:val="clear" w:color="auto" w:fill="DAEEF3" w:themeFill="accent5" w:themeFillTint="33"/>
          </w:tcPr>
          <w:p w14:paraId="6491AE1D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衡量基準</w:t>
            </w:r>
          </w:p>
          <w:p w14:paraId="43D18C1D" w14:textId="77777777" w:rsidR="00C96047" w:rsidRPr="00754CF8" w:rsidRDefault="00C96047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4CF8">
              <w:rPr>
                <w:rFonts w:ascii="微軟正黑體" w:eastAsia="微軟正黑體" w:hAnsi="微軟正黑體"/>
              </w:rPr>
              <w:t>(計算公式)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14:paraId="58F91EDB" w14:textId="28A67DF7" w:rsidR="00C96047" w:rsidRPr="00754CF8" w:rsidRDefault="0045470A" w:rsidP="00825D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C96047" w:rsidRPr="00754CF8">
              <w:rPr>
                <w:rFonts w:ascii="微軟正黑體" w:eastAsia="微軟正黑體" w:hAnsi="微軟正黑體"/>
              </w:rPr>
              <w:t>年目標</w:t>
            </w:r>
          </w:p>
        </w:tc>
        <w:tc>
          <w:tcPr>
            <w:tcW w:w="732" w:type="pct"/>
            <w:shd w:val="clear" w:color="auto" w:fill="DAEEF3" w:themeFill="accent5" w:themeFillTint="33"/>
          </w:tcPr>
          <w:p w14:paraId="6821AE18" w14:textId="00FEAF06" w:rsidR="00C96047" w:rsidRPr="00754CF8" w:rsidRDefault="0045470A" w:rsidP="00D017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C96047" w:rsidRPr="00754CF8">
              <w:rPr>
                <w:rFonts w:ascii="微軟正黑體" w:eastAsia="微軟正黑體" w:hAnsi="微軟正黑體" w:hint="eastAsia"/>
              </w:rPr>
              <w:t>年達成情形</w:t>
            </w:r>
          </w:p>
        </w:tc>
      </w:tr>
      <w:tr w:rsidR="00C96047" w:rsidRPr="00754CF8" w14:paraId="5DBB1098" w14:textId="77777777" w:rsidTr="00D01709">
        <w:trPr>
          <w:trHeight w:val="254"/>
        </w:trPr>
        <w:tc>
          <w:tcPr>
            <w:tcW w:w="601" w:type="pct"/>
            <w:vMerge w:val="restart"/>
          </w:tcPr>
          <w:p w14:paraId="54FA7015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00" w:type="pct"/>
            <w:shd w:val="clear" w:color="auto" w:fill="auto"/>
          </w:tcPr>
          <w:p w14:paraId="26AAC041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63" w:type="pct"/>
            <w:shd w:val="clear" w:color="auto" w:fill="auto"/>
          </w:tcPr>
          <w:p w14:paraId="7F9E434B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39" w:type="pct"/>
          </w:tcPr>
          <w:p w14:paraId="75889199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7" w:type="pct"/>
          </w:tcPr>
          <w:p w14:paraId="13469671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pct"/>
          </w:tcPr>
          <w:p w14:paraId="16062A45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pct"/>
          </w:tcPr>
          <w:p w14:paraId="05905BE8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32" w:type="pct"/>
          </w:tcPr>
          <w:p w14:paraId="0E2287A9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764EE2A1" w14:textId="77777777" w:rsidTr="00C96047">
        <w:trPr>
          <w:trHeight w:val="70"/>
        </w:trPr>
        <w:tc>
          <w:tcPr>
            <w:tcW w:w="601" w:type="pct"/>
            <w:vMerge/>
          </w:tcPr>
          <w:p w14:paraId="6C788BE1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00" w:type="pct"/>
            <w:shd w:val="clear" w:color="auto" w:fill="auto"/>
          </w:tcPr>
          <w:p w14:paraId="679B2FD2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63" w:type="pct"/>
            <w:shd w:val="clear" w:color="auto" w:fill="auto"/>
          </w:tcPr>
          <w:p w14:paraId="47867982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39" w:type="pct"/>
          </w:tcPr>
          <w:p w14:paraId="0CF0517D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7" w:type="pct"/>
          </w:tcPr>
          <w:p w14:paraId="7A72D30B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pct"/>
          </w:tcPr>
          <w:p w14:paraId="22173466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pct"/>
          </w:tcPr>
          <w:p w14:paraId="6F41FA01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32" w:type="pct"/>
          </w:tcPr>
          <w:p w14:paraId="5120E71B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5C4DD1AC" w14:textId="77777777" w:rsidTr="00C96047">
        <w:trPr>
          <w:trHeight w:val="70"/>
        </w:trPr>
        <w:tc>
          <w:tcPr>
            <w:tcW w:w="601" w:type="pct"/>
            <w:vMerge w:val="restart"/>
          </w:tcPr>
          <w:p w14:paraId="4B5922F0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00" w:type="pct"/>
            <w:shd w:val="clear" w:color="auto" w:fill="auto"/>
          </w:tcPr>
          <w:p w14:paraId="359E331F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63" w:type="pct"/>
            <w:shd w:val="clear" w:color="auto" w:fill="auto"/>
          </w:tcPr>
          <w:p w14:paraId="111BEF40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39" w:type="pct"/>
          </w:tcPr>
          <w:p w14:paraId="77B62C8F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7" w:type="pct"/>
          </w:tcPr>
          <w:p w14:paraId="22D860A3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pct"/>
          </w:tcPr>
          <w:p w14:paraId="62001C43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pct"/>
          </w:tcPr>
          <w:p w14:paraId="39492862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32" w:type="pct"/>
          </w:tcPr>
          <w:p w14:paraId="469EFC9C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65115DAD" w14:textId="77777777" w:rsidTr="00C96047">
        <w:trPr>
          <w:trHeight w:val="70"/>
        </w:trPr>
        <w:tc>
          <w:tcPr>
            <w:tcW w:w="601" w:type="pct"/>
            <w:vMerge/>
          </w:tcPr>
          <w:p w14:paraId="3071ADFE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00" w:type="pct"/>
            <w:shd w:val="clear" w:color="auto" w:fill="auto"/>
          </w:tcPr>
          <w:p w14:paraId="142CC271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63" w:type="pct"/>
            <w:shd w:val="clear" w:color="auto" w:fill="auto"/>
          </w:tcPr>
          <w:p w14:paraId="142C2260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39" w:type="pct"/>
          </w:tcPr>
          <w:p w14:paraId="7C2F6EA0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7" w:type="pct"/>
          </w:tcPr>
          <w:p w14:paraId="42B3E158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pct"/>
          </w:tcPr>
          <w:p w14:paraId="09D8B222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pct"/>
          </w:tcPr>
          <w:p w14:paraId="59366890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32" w:type="pct"/>
          </w:tcPr>
          <w:p w14:paraId="17564E95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C96047" w:rsidRPr="00754CF8" w14:paraId="147EB1C5" w14:textId="77777777" w:rsidTr="00C96047">
        <w:trPr>
          <w:trHeight w:val="70"/>
        </w:trPr>
        <w:tc>
          <w:tcPr>
            <w:tcW w:w="601" w:type="pct"/>
          </w:tcPr>
          <w:p w14:paraId="6643B4D9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00" w:type="pct"/>
            <w:shd w:val="clear" w:color="auto" w:fill="auto"/>
          </w:tcPr>
          <w:p w14:paraId="4E7DE477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63" w:type="pct"/>
            <w:shd w:val="clear" w:color="auto" w:fill="auto"/>
          </w:tcPr>
          <w:p w14:paraId="4EB277D4" w14:textId="77777777" w:rsidR="00C96047" w:rsidRPr="00754CF8" w:rsidRDefault="00C96047" w:rsidP="00825D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39" w:type="pct"/>
          </w:tcPr>
          <w:p w14:paraId="2FABEE9C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67" w:type="pct"/>
          </w:tcPr>
          <w:p w14:paraId="71EDB468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pct"/>
          </w:tcPr>
          <w:p w14:paraId="472EDC89" w14:textId="77777777" w:rsidR="00C96047" w:rsidRPr="00754CF8" w:rsidRDefault="00C96047" w:rsidP="00825D1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pct"/>
          </w:tcPr>
          <w:p w14:paraId="6BCF5D31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32" w:type="pct"/>
          </w:tcPr>
          <w:p w14:paraId="0D371073" w14:textId="77777777" w:rsidR="00C96047" w:rsidRPr="00754CF8" w:rsidRDefault="00C96047" w:rsidP="00825D11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/>
              </w:rPr>
            </w:pPr>
          </w:p>
        </w:tc>
      </w:tr>
    </w:tbl>
    <w:p w14:paraId="5B768990" w14:textId="77777777" w:rsidR="00C96047" w:rsidRPr="00754CF8" w:rsidRDefault="00C96047" w:rsidP="00C96047">
      <w:pPr>
        <w:spacing w:beforeLines="50" w:before="120" w:line="320" w:lineRule="exact"/>
        <w:rPr>
          <w:rFonts w:ascii="微軟正黑體" w:eastAsia="微軟正黑體" w:hAnsi="微軟正黑體"/>
          <w:sz w:val="28"/>
          <w:szCs w:val="28"/>
        </w:rPr>
      </w:pPr>
    </w:p>
    <w:sectPr w:rsidR="00C96047" w:rsidRPr="00754CF8" w:rsidSect="00C96047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D270" w14:textId="77777777" w:rsidR="007A2168" w:rsidRDefault="007A2168" w:rsidP="002C11FF">
      <w:r>
        <w:separator/>
      </w:r>
    </w:p>
  </w:endnote>
  <w:endnote w:type="continuationSeparator" w:id="0">
    <w:p w14:paraId="53B0A6C7" w14:textId="77777777" w:rsidR="007A2168" w:rsidRDefault="007A2168" w:rsidP="002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D6E6" w14:textId="452798B5" w:rsidR="00031233" w:rsidRDefault="00031233" w:rsidP="0008437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C19" w:rsidRPr="00700C19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868C" w14:textId="77777777" w:rsidR="007A2168" w:rsidRDefault="007A2168" w:rsidP="002C11FF">
      <w:r>
        <w:separator/>
      </w:r>
    </w:p>
  </w:footnote>
  <w:footnote w:type="continuationSeparator" w:id="0">
    <w:p w14:paraId="2FBFA6AA" w14:textId="77777777" w:rsidR="007A2168" w:rsidRDefault="007A2168" w:rsidP="002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84"/>
    <w:multiLevelType w:val="hybridMultilevel"/>
    <w:tmpl w:val="1D9C7126"/>
    <w:lvl w:ilvl="0" w:tplc="6B201F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176FC"/>
    <w:multiLevelType w:val="hybridMultilevel"/>
    <w:tmpl w:val="ED8CB2AA"/>
    <w:lvl w:ilvl="0" w:tplc="23EA471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52EAB"/>
    <w:multiLevelType w:val="hybridMultilevel"/>
    <w:tmpl w:val="2AB82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78D7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E0EDC"/>
    <w:multiLevelType w:val="hybridMultilevel"/>
    <w:tmpl w:val="7F5C67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3545C1"/>
    <w:multiLevelType w:val="hybridMultilevel"/>
    <w:tmpl w:val="9BFED178"/>
    <w:lvl w:ilvl="0" w:tplc="3DCE59B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670F1"/>
    <w:multiLevelType w:val="hybridMultilevel"/>
    <w:tmpl w:val="1E421CF2"/>
    <w:lvl w:ilvl="0" w:tplc="F7760FC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5135FD"/>
    <w:multiLevelType w:val="hybridMultilevel"/>
    <w:tmpl w:val="D2604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E961E6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287B72"/>
    <w:multiLevelType w:val="hybridMultilevel"/>
    <w:tmpl w:val="C1EE3EC4"/>
    <w:lvl w:ilvl="0" w:tplc="3258A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A6488C"/>
    <w:multiLevelType w:val="hybridMultilevel"/>
    <w:tmpl w:val="ACC6C8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EB1401"/>
    <w:multiLevelType w:val="hybridMultilevel"/>
    <w:tmpl w:val="87148AA6"/>
    <w:lvl w:ilvl="0" w:tplc="2634F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D368A7"/>
    <w:multiLevelType w:val="hybridMultilevel"/>
    <w:tmpl w:val="202EFDA4"/>
    <w:lvl w:ilvl="0" w:tplc="A1CA39FA">
      <w:start w:val="2"/>
      <w:numFmt w:val="taiwaneseCountingThousand"/>
      <w:lvlText w:val="(%1）"/>
      <w:lvlJc w:val="left"/>
      <w:pPr>
        <w:ind w:left="1320" w:hanging="720"/>
      </w:pPr>
      <w:rPr>
        <w:rFonts w:hint="default"/>
      </w:rPr>
    </w:lvl>
    <w:lvl w:ilvl="1" w:tplc="072A4004">
      <w:start w:val="4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E397AEC"/>
    <w:multiLevelType w:val="hybridMultilevel"/>
    <w:tmpl w:val="A3488F4A"/>
    <w:lvl w:ilvl="0" w:tplc="22126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B63BB"/>
    <w:multiLevelType w:val="hybridMultilevel"/>
    <w:tmpl w:val="A11EA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D635FC"/>
    <w:multiLevelType w:val="hybridMultilevel"/>
    <w:tmpl w:val="C1EE3EC4"/>
    <w:lvl w:ilvl="0" w:tplc="3258A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1AF5441"/>
    <w:multiLevelType w:val="hybridMultilevel"/>
    <w:tmpl w:val="B0903B9C"/>
    <w:lvl w:ilvl="0" w:tplc="2D0C9A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DCE59B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91B4A"/>
    <w:multiLevelType w:val="hybridMultilevel"/>
    <w:tmpl w:val="3028CC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0E5BD0"/>
    <w:multiLevelType w:val="multilevel"/>
    <w:tmpl w:val="2854918C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eastAsia="微軟正黑體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1849B" w:themeColor="accent5" w:themeShade="BF"/>
        <w:spacing w:val="0"/>
        <w:position w:val="0"/>
        <w:sz w:val="3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0" w:firstLine="0"/>
      </w:pPr>
      <w:rPr>
        <w:rFonts w:ascii="微軟正黑體" w:eastAsia="微軟正黑體" w:hAnsi="微軟正黑體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position w:val="0"/>
        <w:sz w:val="28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0" w:firstLine="170"/>
      </w:pPr>
      <w:rPr>
        <w:rFonts w:ascii="微軟正黑體" w:eastAsia="微軟正黑體" w:hAnsi="標楷體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4. "/>
      <w:lvlJc w:val="left"/>
      <w:pPr>
        <w:ind w:left="-198" w:firstLine="340"/>
      </w:pPr>
      <w:rPr>
        <w:rFonts w:ascii="微軟正黑體" w:eastAsia="微軟正黑體" w:hAnsi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(%5) "/>
      <w:lvlJc w:val="left"/>
      <w:pPr>
        <w:ind w:left="0" w:firstLine="510"/>
      </w:pPr>
      <w:rPr>
        <w:rFonts w:ascii="微軟正黑體" w:eastAsia="微軟正黑體" w:hAnsi="微軟正黑體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suff w:val="nothing"/>
      <w:lvlText w:val="%6. "/>
      <w:lvlJc w:val="left"/>
      <w:pPr>
        <w:ind w:left="0" w:firstLine="680"/>
      </w:pPr>
      <w:rPr>
        <w:rFonts w:ascii="微軟正黑體" w:eastAsia="微軟正黑體" w:hAnsi="微軟正黑體" w:hint="eastAsia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3545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54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545" w:firstLine="0"/>
      </w:pPr>
      <w:rPr>
        <w:rFonts w:hint="eastAsia"/>
      </w:rPr>
    </w:lvl>
  </w:abstractNum>
  <w:abstractNum w:abstractNumId="19" w15:restartNumberingAfterBreak="0">
    <w:nsid w:val="35D44246"/>
    <w:multiLevelType w:val="hybridMultilevel"/>
    <w:tmpl w:val="CE7E65C4"/>
    <w:lvl w:ilvl="0" w:tplc="E1A8A5D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1D009D"/>
    <w:multiLevelType w:val="hybridMultilevel"/>
    <w:tmpl w:val="5AB2DC46"/>
    <w:lvl w:ilvl="0" w:tplc="EF2AE6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AB7D7C"/>
    <w:multiLevelType w:val="hybridMultilevel"/>
    <w:tmpl w:val="B0903B9C"/>
    <w:lvl w:ilvl="0" w:tplc="2D0C9A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DCE59B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E3566F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DC0F8A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00746"/>
    <w:multiLevelType w:val="hybridMultilevel"/>
    <w:tmpl w:val="858A70F8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C54D3"/>
    <w:multiLevelType w:val="hybridMultilevel"/>
    <w:tmpl w:val="D3AAA5B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47763A41"/>
    <w:multiLevelType w:val="hybridMultilevel"/>
    <w:tmpl w:val="FB629B8E"/>
    <w:lvl w:ilvl="0" w:tplc="921CE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E13371"/>
    <w:multiLevelType w:val="hybridMultilevel"/>
    <w:tmpl w:val="F85EDC46"/>
    <w:lvl w:ilvl="0" w:tplc="CF3C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0454B7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DA5490"/>
    <w:multiLevelType w:val="hybridMultilevel"/>
    <w:tmpl w:val="CA7C8BEE"/>
    <w:lvl w:ilvl="0" w:tplc="6610D08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3A777D"/>
    <w:multiLevelType w:val="hybridMultilevel"/>
    <w:tmpl w:val="F85EDC46"/>
    <w:lvl w:ilvl="0" w:tplc="CF3C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EF3E8F"/>
    <w:multiLevelType w:val="hybridMultilevel"/>
    <w:tmpl w:val="56F68C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BA76E98"/>
    <w:multiLevelType w:val="hybridMultilevel"/>
    <w:tmpl w:val="2026CC48"/>
    <w:lvl w:ilvl="0" w:tplc="9656F5BE">
      <w:start w:val="4"/>
      <w:numFmt w:val="ideographLegalTraditional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3E5D11"/>
    <w:multiLevelType w:val="hybridMultilevel"/>
    <w:tmpl w:val="54B2A5E8"/>
    <w:lvl w:ilvl="0" w:tplc="5E985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A576BB8"/>
    <w:multiLevelType w:val="hybridMultilevel"/>
    <w:tmpl w:val="1414C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3415A8"/>
    <w:multiLevelType w:val="hybridMultilevel"/>
    <w:tmpl w:val="FDD8EA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F957DDE"/>
    <w:multiLevelType w:val="hybridMultilevel"/>
    <w:tmpl w:val="69DC7726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9E5648"/>
    <w:multiLevelType w:val="hybridMultilevel"/>
    <w:tmpl w:val="858A70F8"/>
    <w:lvl w:ilvl="0" w:tplc="891A51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467A04"/>
    <w:multiLevelType w:val="hybridMultilevel"/>
    <w:tmpl w:val="34029016"/>
    <w:lvl w:ilvl="0" w:tplc="0B761A9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EB0957"/>
    <w:multiLevelType w:val="hybridMultilevel"/>
    <w:tmpl w:val="23D4F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7"/>
  </w:num>
  <w:num w:numId="3">
    <w:abstractNumId w:val="38"/>
  </w:num>
  <w:num w:numId="4">
    <w:abstractNumId w:val="25"/>
  </w:num>
  <w:num w:numId="5">
    <w:abstractNumId w:val="16"/>
  </w:num>
  <w:num w:numId="6">
    <w:abstractNumId w:val="10"/>
  </w:num>
  <w:num w:numId="7">
    <w:abstractNumId w:val="31"/>
  </w:num>
  <w:num w:numId="8">
    <w:abstractNumId w:val="35"/>
  </w:num>
  <w:num w:numId="9">
    <w:abstractNumId w:val="4"/>
  </w:num>
  <w:num w:numId="10">
    <w:abstractNumId w:val="39"/>
  </w:num>
  <w:num w:numId="11">
    <w:abstractNumId w:val="6"/>
  </w:num>
  <w:num w:numId="12">
    <w:abstractNumId w:val="0"/>
  </w:num>
  <w:num w:numId="13">
    <w:abstractNumId w:val="34"/>
  </w:num>
  <w:num w:numId="14">
    <w:abstractNumId w:val="32"/>
  </w:num>
  <w:num w:numId="15">
    <w:abstractNumId w:val="1"/>
  </w:num>
  <w:num w:numId="16">
    <w:abstractNumId w:val="29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5"/>
  </w:num>
  <w:num w:numId="22">
    <w:abstractNumId w:val="7"/>
  </w:num>
  <w:num w:numId="23">
    <w:abstractNumId w:val="20"/>
  </w:num>
  <w:num w:numId="24">
    <w:abstractNumId w:val="27"/>
  </w:num>
  <w:num w:numId="25">
    <w:abstractNumId w:val="28"/>
  </w:num>
  <w:num w:numId="26">
    <w:abstractNumId w:val="19"/>
  </w:num>
  <w:num w:numId="27">
    <w:abstractNumId w:val="30"/>
  </w:num>
  <w:num w:numId="28">
    <w:abstractNumId w:val="3"/>
  </w:num>
  <w:num w:numId="29">
    <w:abstractNumId w:val="23"/>
  </w:num>
  <w:num w:numId="30">
    <w:abstractNumId w:val="18"/>
  </w:num>
  <w:num w:numId="31">
    <w:abstractNumId w:val="24"/>
  </w:num>
  <w:num w:numId="32">
    <w:abstractNumId w:val="36"/>
  </w:num>
  <w:num w:numId="33">
    <w:abstractNumId w:val="37"/>
  </w:num>
  <w:num w:numId="34">
    <w:abstractNumId w:val="8"/>
  </w:num>
  <w:num w:numId="35">
    <w:abstractNumId w:val="33"/>
  </w:num>
  <w:num w:numId="36">
    <w:abstractNumId w:val="26"/>
  </w:num>
  <w:num w:numId="37">
    <w:abstractNumId w:val="22"/>
  </w:num>
  <w:num w:numId="38">
    <w:abstractNumId w:val="9"/>
  </w:num>
  <w:num w:numId="39">
    <w:abstractNumId w:val="13"/>
  </w:num>
  <w:num w:numId="40">
    <w:abstractNumId w:val="1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CA"/>
    <w:rsid w:val="00013AFE"/>
    <w:rsid w:val="00014949"/>
    <w:rsid w:val="0002294A"/>
    <w:rsid w:val="00026781"/>
    <w:rsid w:val="00031233"/>
    <w:rsid w:val="0005031B"/>
    <w:rsid w:val="000566D0"/>
    <w:rsid w:val="000666E3"/>
    <w:rsid w:val="00081D47"/>
    <w:rsid w:val="00084374"/>
    <w:rsid w:val="00086BB2"/>
    <w:rsid w:val="000943FA"/>
    <w:rsid w:val="00095CF5"/>
    <w:rsid w:val="000A7695"/>
    <w:rsid w:val="000B0EF8"/>
    <w:rsid w:val="000C4B22"/>
    <w:rsid w:val="000D1B5F"/>
    <w:rsid w:val="000D1D39"/>
    <w:rsid w:val="000E2C0C"/>
    <w:rsid w:val="000E35A1"/>
    <w:rsid w:val="000F6CC2"/>
    <w:rsid w:val="001017FF"/>
    <w:rsid w:val="00102DA8"/>
    <w:rsid w:val="00102F60"/>
    <w:rsid w:val="0010458B"/>
    <w:rsid w:val="00122164"/>
    <w:rsid w:val="00124790"/>
    <w:rsid w:val="001429EF"/>
    <w:rsid w:val="001523B7"/>
    <w:rsid w:val="00163CD3"/>
    <w:rsid w:val="00165CD5"/>
    <w:rsid w:val="00170B59"/>
    <w:rsid w:val="00172A17"/>
    <w:rsid w:val="00183810"/>
    <w:rsid w:val="00184953"/>
    <w:rsid w:val="0019381E"/>
    <w:rsid w:val="001951A8"/>
    <w:rsid w:val="001A5915"/>
    <w:rsid w:val="001D3216"/>
    <w:rsid w:val="001D58E6"/>
    <w:rsid w:val="001E32CC"/>
    <w:rsid w:val="001F2A14"/>
    <w:rsid w:val="001F38B8"/>
    <w:rsid w:val="0020118B"/>
    <w:rsid w:val="002029E0"/>
    <w:rsid w:val="0020557D"/>
    <w:rsid w:val="002066F2"/>
    <w:rsid w:val="00215854"/>
    <w:rsid w:val="00217D81"/>
    <w:rsid w:val="00224D1C"/>
    <w:rsid w:val="0023515C"/>
    <w:rsid w:val="00236AE0"/>
    <w:rsid w:val="0024753D"/>
    <w:rsid w:val="002511E5"/>
    <w:rsid w:val="00255CF1"/>
    <w:rsid w:val="00256880"/>
    <w:rsid w:val="002568E1"/>
    <w:rsid w:val="00270371"/>
    <w:rsid w:val="002948F9"/>
    <w:rsid w:val="002978AB"/>
    <w:rsid w:val="002A20A3"/>
    <w:rsid w:val="002A6846"/>
    <w:rsid w:val="002B30AA"/>
    <w:rsid w:val="002B3334"/>
    <w:rsid w:val="002B4316"/>
    <w:rsid w:val="002C11FF"/>
    <w:rsid w:val="002C7E2F"/>
    <w:rsid w:val="002D0A18"/>
    <w:rsid w:val="002D26A6"/>
    <w:rsid w:val="002E4ED1"/>
    <w:rsid w:val="002E619C"/>
    <w:rsid w:val="002F103D"/>
    <w:rsid w:val="002F2659"/>
    <w:rsid w:val="003022AC"/>
    <w:rsid w:val="00313C7C"/>
    <w:rsid w:val="00314D61"/>
    <w:rsid w:val="00323940"/>
    <w:rsid w:val="00324BBB"/>
    <w:rsid w:val="00333B45"/>
    <w:rsid w:val="00333FE5"/>
    <w:rsid w:val="00346DCC"/>
    <w:rsid w:val="003544EC"/>
    <w:rsid w:val="003659C6"/>
    <w:rsid w:val="00372674"/>
    <w:rsid w:val="00380163"/>
    <w:rsid w:val="00397820"/>
    <w:rsid w:val="003A2F7B"/>
    <w:rsid w:val="003B1014"/>
    <w:rsid w:val="003B2A8C"/>
    <w:rsid w:val="003C3D3A"/>
    <w:rsid w:val="003D04DD"/>
    <w:rsid w:val="003D10EF"/>
    <w:rsid w:val="003E0658"/>
    <w:rsid w:val="004003E4"/>
    <w:rsid w:val="004037D1"/>
    <w:rsid w:val="00405978"/>
    <w:rsid w:val="004105C6"/>
    <w:rsid w:val="00413A15"/>
    <w:rsid w:val="00414376"/>
    <w:rsid w:val="00414727"/>
    <w:rsid w:val="00416624"/>
    <w:rsid w:val="00416851"/>
    <w:rsid w:val="004234CF"/>
    <w:rsid w:val="00426F4B"/>
    <w:rsid w:val="00432CA0"/>
    <w:rsid w:val="00435568"/>
    <w:rsid w:val="00447366"/>
    <w:rsid w:val="0045470A"/>
    <w:rsid w:val="0048173E"/>
    <w:rsid w:val="00487357"/>
    <w:rsid w:val="004919D3"/>
    <w:rsid w:val="004A3400"/>
    <w:rsid w:val="004B3BCA"/>
    <w:rsid w:val="004C0CDA"/>
    <w:rsid w:val="004C275F"/>
    <w:rsid w:val="004C6BF3"/>
    <w:rsid w:val="004D2C86"/>
    <w:rsid w:val="004D5DC0"/>
    <w:rsid w:val="004D6684"/>
    <w:rsid w:val="004E10FB"/>
    <w:rsid w:val="004E7E88"/>
    <w:rsid w:val="004F1E9D"/>
    <w:rsid w:val="004F2E8C"/>
    <w:rsid w:val="0050566C"/>
    <w:rsid w:val="00505EFF"/>
    <w:rsid w:val="00514110"/>
    <w:rsid w:val="0052270A"/>
    <w:rsid w:val="00523621"/>
    <w:rsid w:val="00542E0C"/>
    <w:rsid w:val="005557A1"/>
    <w:rsid w:val="005606C6"/>
    <w:rsid w:val="0056665B"/>
    <w:rsid w:val="0057333D"/>
    <w:rsid w:val="00596718"/>
    <w:rsid w:val="005A37D7"/>
    <w:rsid w:val="005A3CE7"/>
    <w:rsid w:val="005B1FA9"/>
    <w:rsid w:val="005C512E"/>
    <w:rsid w:val="005D1A1C"/>
    <w:rsid w:val="005D2FCC"/>
    <w:rsid w:val="005D6EEA"/>
    <w:rsid w:val="005E298D"/>
    <w:rsid w:val="005E61B1"/>
    <w:rsid w:val="00600D2D"/>
    <w:rsid w:val="006038B6"/>
    <w:rsid w:val="0062784E"/>
    <w:rsid w:val="006324AE"/>
    <w:rsid w:val="00633646"/>
    <w:rsid w:val="0066191D"/>
    <w:rsid w:val="006637F8"/>
    <w:rsid w:val="006720EB"/>
    <w:rsid w:val="00673950"/>
    <w:rsid w:val="00676A13"/>
    <w:rsid w:val="00680023"/>
    <w:rsid w:val="0069532C"/>
    <w:rsid w:val="006958B6"/>
    <w:rsid w:val="006B1BE7"/>
    <w:rsid w:val="006B24E8"/>
    <w:rsid w:val="006B4553"/>
    <w:rsid w:val="006C1126"/>
    <w:rsid w:val="006C1BB5"/>
    <w:rsid w:val="006E13BD"/>
    <w:rsid w:val="006E52D3"/>
    <w:rsid w:val="006E5BE9"/>
    <w:rsid w:val="006F00FE"/>
    <w:rsid w:val="006F53DD"/>
    <w:rsid w:val="006F6D1F"/>
    <w:rsid w:val="00700C19"/>
    <w:rsid w:val="0070265C"/>
    <w:rsid w:val="00710B9B"/>
    <w:rsid w:val="00720D56"/>
    <w:rsid w:val="0072742B"/>
    <w:rsid w:val="00732EBE"/>
    <w:rsid w:val="007362C4"/>
    <w:rsid w:val="00751C78"/>
    <w:rsid w:val="00754CF8"/>
    <w:rsid w:val="0075766C"/>
    <w:rsid w:val="00764689"/>
    <w:rsid w:val="007720CE"/>
    <w:rsid w:val="00780691"/>
    <w:rsid w:val="00785FDC"/>
    <w:rsid w:val="00787284"/>
    <w:rsid w:val="00791BB1"/>
    <w:rsid w:val="00792719"/>
    <w:rsid w:val="007A2168"/>
    <w:rsid w:val="007A48AD"/>
    <w:rsid w:val="007B271A"/>
    <w:rsid w:val="007B4902"/>
    <w:rsid w:val="007C567D"/>
    <w:rsid w:val="007D7D71"/>
    <w:rsid w:val="007E0838"/>
    <w:rsid w:val="007F0804"/>
    <w:rsid w:val="008266FA"/>
    <w:rsid w:val="00830F50"/>
    <w:rsid w:val="008321D7"/>
    <w:rsid w:val="00834838"/>
    <w:rsid w:val="00844D90"/>
    <w:rsid w:val="0085563F"/>
    <w:rsid w:val="00865FAA"/>
    <w:rsid w:val="008839C9"/>
    <w:rsid w:val="00890294"/>
    <w:rsid w:val="008971E2"/>
    <w:rsid w:val="008A5138"/>
    <w:rsid w:val="008D3706"/>
    <w:rsid w:val="008D5B28"/>
    <w:rsid w:val="008F4CF6"/>
    <w:rsid w:val="008F676B"/>
    <w:rsid w:val="009034FD"/>
    <w:rsid w:val="00914167"/>
    <w:rsid w:val="00915995"/>
    <w:rsid w:val="00921778"/>
    <w:rsid w:val="00923221"/>
    <w:rsid w:val="00923A91"/>
    <w:rsid w:val="00930651"/>
    <w:rsid w:val="00933421"/>
    <w:rsid w:val="009351CA"/>
    <w:rsid w:val="009417C5"/>
    <w:rsid w:val="00944253"/>
    <w:rsid w:val="00966062"/>
    <w:rsid w:val="009765DD"/>
    <w:rsid w:val="00984D00"/>
    <w:rsid w:val="00986D27"/>
    <w:rsid w:val="0099009F"/>
    <w:rsid w:val="009920A1"/>
    <w:rsid w:val="00997D86"/>
    <w:rsid w:val="00997ECF"/>
    <w:rsid w:val="009A0DF9"/>
    <w:rsid w:val="009A3C6B"/>
    <w:rsid w:val="009A3DF6"/>
    <w:rsid w:val="009B0322"/>
    <w:rsid w:val="009B0A20"/>
    <w:rsid w:val="009C1A3E"/>
    <w:rsid w:val="009C6B51"/>
    <w:rsid w:val="009D06DB"/>
    <w:rsid w:val="009D3A93"/>
    <w:rsid w:val="009D7E7A"/>
    <w:rsid w:val="009E14CB"/>
    <w:rsid w:val="009E2F7F"/>
    <w:rsid w:val="009E661D"/>
    <w:rsid w:val="00A01CE8"/>
    <w:rsid w:val="00A048EE"/>
    <w:rsid w:val="00A12E55"/>
    <w:rsid w:val="00A13ED9"/>
    <w:rsid w:val="00A21B0B"/>
    <w:rsid w:val="00A2615A"/>
    <w:rsid w:val="00A324B0"/>
    <w:rsid w:val="00A34AD9"/>
    <w:rsid w:val="00A413B4"/>
    <w:rsid w:val="00A56FA1"/>
    <w:rsid w:val="00A610BE"/>
    <w:rsid w:val="00A628C2"/>
    <w:rsid w:val="00A70A33"/>
    <w:rsid w:val="00A726D2"/>
    <w:rsid w:val="00A801D0"/>
    <w:rsid w:val="00A808B5"/>
    <w:rsid w:val="00A84096"/>
    <w:rsid w:val="00A84DA6"/>
    <w:rsid w:val="00A87458"/>
    <w:rsid w:val="00A9553E"/>
    <w:rsid w:val="00AB30A9"/>
    <w:rsid w:val="00AD1DCE"/>
    <w:rsid w:val="00AD4B1D"/>
    <w:rsid w:val="00AD5AC7"/>
    <w:rsid w:val="00AD61F1"/>
    <w:rsid w:val="00AD6DCD"/>
    <w:rsid w:val="00AE1A03"/>
    <w:rsid w:val="00AE70AE"/>
    <w:rsid w:val="00B02755"/>
    <w:rsid w:val="00B055EC"/>
    <w:rsid w:val="00B10077"/>
    <w:rsid w:val="00B13F87"/>
    <w:rsid w:val="00B15A88"/>
    <w:rsid w:val="00B16A34"/>
    <w:rsid w:val="00B27334"/>
    <w:rsid w:val="00B343DD"/>
    <w:rsid w:val="00B34520"/>
    <w:rsid w:val="00B3548A"/>
    <w:rsid w:val="00B36540"/>
    <w:rsid w:val="00B40028"/>
    <w:rsid w:val="00B84280"/>
    <w:rsid w:val="00B872B2"/>
    <w:rsid w:val="00B96111"/>
    <w:rsid w:val="00B96B1D"/>
    <w:rsid w:val="00B97945"/>
    <w:rsid w:val="00BA17B0"/>
    <w:rsid w:val="00BC2587"/>
    <w:rsid w:val="00BC5144"/>
    <w:rsid w:val="00BC5E38"/>
    <w:rsid w:val="00BC6322"/>
    <w:rsid w:val="00BC7813"/>
    <w:rsid w:val="00BD1EFA"/>
    <w:rsid w:val="00BD53D8"/>
    <w:rsid w:val="00BD63EA"/>
    <w:rsid w:val="00BD7035"/>
    <w:rsid w:val="00BE7308"/>
    <w:rsid w:val="00BE7961"/>
    <w:rsid w:val="00BF7F8B"/>
    <w:rsid w:val="00C11F5F"/>
    <w:rsid w:val="00C22D3D"/>
    <w:rsid w:val="00C2624B"/>
    <w:rsid w:val="00C308B1"/>
    <w:rsid w:val="00C325A5"/>
    <w:rsid w:val="00C51E9D"/>
    <w:rsid w:val="00C54C33"/>
    <w:rsid w:val="00C5512C"/>
    <w:rsid w:val="00C60DA0"/>
    <w:rsid w:val="00C63AED"/>
    <w:rsid w:val="00C717B2"/>
    <w:rsid w:val="00C77285"/>
    <w:rsid w:val="00C83C31"/>
    <w:rsid w:val="00C86045"/>
    <w:rsid w:val="00C94C48"/>
    <w:rsid w:val="00C96047"/>
    <w:rsid w:val="00CA0FAD"/>
    <w:rsid w:val="00CA3D61"/>
    <w:rsid w:val="00CA4FB3"/>
    <w:rsid w:val="00CB0D90"/>
    <w:rsid w:val="00CD54DF"/>
    <w:rsid w:val="00CE3802"/>
    <w:rsid w:val="00CF0FBB"/>
    <w:rsid w:val="00CF10E5"/>
    <w:rsid w:val="00CF409D"/>
    <w:rsid w:val="00CF7A51"/>
    <w:rsid w:val="00D01709"/>
    <w:rsid w:val="00D2005D"/>
    <w:rsid w:val="00D311DA"/>
    <w:rsid w:val="00D3748D"/>
    <w:rsid w:val="00D47658"/>
    <w:rsid w:val="00D660D3"/>
    <w:rsid w:val="00D75F67"/>
    <w:rsid w:val="00D77174"/>
    <w:rsid w:val="00D80973"/>
    <w:rsid w:val="00D8229D"/>
    <w:rsid w:val="00D862F4"/>
    <w:rsid w:val="00D93D20"/>
    <w:rsid w:val="00D94D65"/>
    <w:rsid w:val="00D96EF6"/>
    <w:rsid w:val="00DA679B"/>
    <w:rsid w:val="00DB0AF9"/>
    <w:rsid w:val="00DB6845"/>
    <w:rsid w:val="00DC42BB"/>
    <w:rsid w:val="00DD3283"/>
    <w:rsid w:val="00DF2A8D"/>
    <w:rsid w:val="00E03ACB"/>
    <w:rsid w:val="00E06D9F"/>
    <w:rsid w:val="00E13FDF"/>
    <w:rsid w:val="00E20ECB"/>
    <w:rsid w:val="00E30A82"/>
    <w:rsid w:val="00E3111C"/>
    <w:rsid w:val="00E418F0"/>
    <w:rsid w:val="00E54168"/>
    <w:rsid w:val="00E67AF1"/>
    <w:rsid w:val="00E8343C"/>
    <w:rsid w:val="00E847D9"/>
    <w:rsid w:val="00E94D4C"/>
    <w:rsid w:val="00E96D09"/>
    <w:rsid w:val="00ED1992"/>
    <w:rsid w:val="00ED3401"/>
    <w:rsid w:val="00ED4E99"/>
    <w:rsid w:val="00EE2857"/>
    <w:rsid w:val="00EE41CA"/>
    <w:rsid w:val="00EE5EE2"/>
    <w:rsid w:val="00F0388D"/>
    <w:rsid w:val="00F05072"/>
    <w:rsid w:val="00F12241"/>
    <w:rsid w:val="00F15DBA"/>
    <w:rsid w:val="00F2548E"/>
    <w:rsid w:val="00F32B36"/>
    <w:rsid w:val="00F33E0D"/>
    <w:rsid w:val="00F34FB6"/>
    <w:rsid w:val="00F43A17"/>
    <w:rsid w:val="00F51F15"/>
    <w:rsid w:val="00F5380B"/>
    <w:rsid w:val="00F551F2"/>
    <w:rsid w:val="00F829DD"/>
    <w:rsid w:val="00F932B2"/>
    <w:rsid w:val="00F95331"/>
    <w:rsid w:val="00FA64F1"/>
    <w:rsid w:val="00FA7776"/>
    <w:rsid w:val="00FC0ACC"/>
    <w:rsid w:val="00FC4D8E"/>
    <w:rsid w:val="00FC6B61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301E6"/>
  <w15:docId w15:val="{881653EE-DDAB-457C-979B-3857D86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29D"/>
    <w:pPr>
      <w:keepNext/>
      <w:numPr>
        <w:numId w:val="30"/>
      </w:numPr>
      <w:spacing w:line="400" w:lineRule="exact"/>
      <w:ind w:rightChars="100" w:right="100"/>
      <w:outlineLvl w:val="0"/>
    </w:pPr>
    <w:rPr>
      <w:rFonts w:asciiTheme="majorHAnsi" w:eastAsia="微軟正黑體" w:hAnsiTheme="majorHAnsi" w:cstheme="majorBidi"/>
      <w:b/>
      <w:bCs/>
      <w:color w:val="31849B" w:themeColor="accent5" w:themeShade="BF"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8229D"/>
    <w:pPr>
      <w:keepNext/>
      <w:numPr>
        <w:ilvl w:val="1"/>
        <w:numId w:val="30"/>
      </w:numPr>
      <w:spacing w:line="400" w:lineRule="exact"/>
      <w:outlineLvl w:val="1"/>
    </w:pPr>
    <w:rPr>
      <w:rFonts w:asciiTheme="majorHAnsi" w:eastAsia="微軟正黑體" w:hAnsiTheme="majorHAnsi" w:cstheme="majorBidi"/>
      <w:b/>
      <w:bCs/>
      <w:color w:val="C00000"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8229D"/>
    <w:pPr>
      <w:keepNext/>
      <w:numPr>
        <w:ilvl w:val="2"/>
        <w:numId w:val="30"/>
      </w:numPr>
      <w:spacing w:line="400" w:lineRule="exact"/>
      <w:ind w:rightChars="100" w:right="100"/>
      <w:outlineLvl w:val="2"/>
    </w:pPr>
    <w:rPr>
      <w:rFonts w:ascii="微軟正黑體" w:eastAsia="微軟正黑體" w:hAnsi="微軟正黑體" w:cstheme="majorBidi"/>
      <w:b/>
      <w:bCs/>
      <w:color w:val="002060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8229D"/>
    <w:pPr>
      <w:keepNext/>
      <w:numPr>
        <w:ilvl w:val="3"/>
        <w:numId w:val="30"/>
      </w:numPr>
      <w:spacing w:line="400" w:lineRule="exact"/>
      <w:outlineLvl w:val="3"/>
    </w:pPr>
    <w:rPr>
      <w:rFonts w:ascii="微軟正黑體" w:eastAsia="微軟正黑體" w:hAnsi="微軟正黑體" w:cstheme="majorBidi"/>
      <w:b/>
      <w:color w:val="3333FF"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8229D"/>
    <w:pPr>
      <w:keepNext/>
      <w:numPr>
        <w:ilvl w:val="4"/>
        <w:numId w:val="30"/>
      </w:numPr>
      <w:spacing w:line="400" w:lineRule="exact"/>
      <w:outlineLvl w:val="4"/>
    </w:pPr>
    <w:rPr>
      <w:rFonts w:eastAsia="標楷體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1CA"/>
    <w:rPr>
      <w:strike w:val="0"/>
      <w:dstrike w:val="0"/>
      <w:color w:val="0033CC"/>
      <w:u w:val="none"/>
      <w:effect w:val="none"/>
    </w:rPr>
  </w:style>
  <w:style w:type="paragraph" w:customStyle="1" w:styleId="style74">
    <w:name w:val="style74"/>
    <w:basedOn w:val="a"/>
    <w:rsid w:val="009351CA"/>
    <w:pPr>
      <w:widowControl/>
      <w:spacing w:before="100" w:beforeAutospacing="1" w:after="100" w:afterAutospacing="1" w:line="300" w:lineRule="atLeast"/>
    </w:pPr>
    <w:rPr>
      <w:kern w:val="0"/>
      <w:sz w:val="18"/>
      <w:szCs w:val="18"/>
    </w:rPr>
  </w:style>
  <w:style w:type="character" w:customStyle="1" w:styleId="style661">
    <w:name w:val="style661"/>
    <w:rsid w:val="009351CA"/>
    <w:rPr>
      <w:rFonts w:ascii="Times New Roman" w:hAnsi="Times New Roman" w:cs="Times New Roman" w:hint="default"/>
      <w:color w:val="CC6633"/>
      <w:sz w:val="15"/>
      <w:szCs w:val="15"/>
    </w:rPr>
  </w:style>
  <w:style w:type="character" w:customStyle="1" w:styleId="style741">
    <w:name w:val="style741"/>
    <w:rsid w:val="009351C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39"/>
    <w:rsid w:val="006637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D4E99"/>
    <w:rPr>
      <w:sz w:val="18"/>
      <w:szCs w:val="18"/>
    </w:rPr>
  </w:style>
  <w:style w:type="paragraph" w:styleId="a6">
    <w:name w:val="annotation text"/>
    <w:basedOn w:val="a"/>
    <w:semiHidden/>
    <w:rsid w:val="00ED4E99"/>
  </w:style>
  <w:style w:type="paragraph" w:styleId="a7">
    <w:name w:val="annotation subject"/>
    <w:basedOn w:val="a6"/>
    <w:next w:val="a6"/>
    <w:semiHidden/>
    <w:rsid w:val="00ED4E99"/>
    <w:rPr>
      <w:b/>
      <w:bCs/>
    </w:rPr>
  </w:style>
  <w:style w:type="paragraph" w:styleId="a8">
    <w:name w:val="Balloon Text"/>
    <w:basedOn w:val="a"/>
    <w:semiHidden/>
    <w:rsid w:val="00ED4E99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2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C11FF"/>
    <w:rPr>
      <w:kern w:val="2"/>
    </w:rPr>
  </w:style>
  <w:style w:type="paragraph" w:styleId="ab">
    <w:name w:val="footer"/>
    <w:basedOn w:val="a"/>
    <w:link w:val="ac"/>
    <w:uiPriority w:val="99"/>
    <w:rsid w:val="002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2C11FF"/>
    <w:rPr>
      <w:kern w:val="2"/>
    </w:rPr>
  </w:style>
  <w:style w:type="paragraph" w:styleId="ad">
    <w:name w:val="List Paragraph"/>
    <w:aliases w:val="教育部說明文字,(1)(1)(1)(1)(1)(1)(1)(1),卑南壹"/>
    <w:basedOn w:val="a"/>
    <w:link w:val="ae"/>
    <w:uiPriority w:val="34"/>
    <w:qFormat/>
    <w:rsid w:val="00102DA8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aliases w:val="教育部說明文字 字元,(1)(1)(1)(1)(1)(1)(1)(1) 字元,卑南壹 字元"/>
    <w:link w:val="ad"/>
    <w:uiPriority w:val="34"/>
    <w:locked/>
    <w:rsid w:val="00FA64F1"/>
    <w:rPr>
      <w:rFonts w:ascii="Calibri" w:hAnsi="Calibri"/>
      <w:kern w:val="2"/>
      <w:sz w:val="24"/>
      <w:szCs w:val="22"/>
    </w:rPr>
  </w:style>
  <w:style w:type="paragraph" w:styleId="af">
    <w:name w:val="Body Text"/>
    <w:basedOn w:val="a"/>
    <w:link w:val="af0"/>
    <w:rsid w:val="000A7695"/>
    <w:pPr>
      <w:snapToGrid w:val="0"/>
      <w:spacing w:line="204" w:lineRule="auto"/>
      <w:jc w:val="center"/>
    </w:pPr>
    <w:rPr>
      <w:rFonts w:eastAsia="華康楷書體W5"/>
      <w:sz w:val="28"/>
      <w:szCs w:val="20"/>
    </w:rPr>
  </w:style>
  <w:style w:type="character" w:customStyle="1" w:styleId="af0">
    <w:name w:val="本文 字元"/>
    <w:link w:val="af"/>
    <w:rsid w:val="000A7695"/>
    <w:rPr>
      <w:rFonts w:eastAsia="華康楷書體W5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D8229D"/>
    <w:rPr>
      <w:rFonts w:asciiTheme="majorHAnsi" w:eastAsia="微軟正黑體" w:hAnsiTheme="majorHAnsi" w:cstheme="majorBidi"/>
      <w:b/>
      <w:bCs/>
      <w:color w:val="31849B" w:themeColor="accent5" w:themeShade="BF"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D8229D"/>
    <w:rPr>
      <w:rFonts w:asciiTheme="majorHAnsi" w:eastAsia="微軟正黑體" w:hAnsiTheme="majorHAnsi" w:cstheme="majorBidi"/>
      <w:b/>
      <w:bCs/>
      <w:color w:val="C00000"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D8229D"/>
    <w:rPr>
      <w:rFonts w:ascii="微軟正黑體" w:eastAsia="微軟正黑體" w:hAnsi="微軟正黑體" w:cstheme="majorBidi"/>
      <w:b/>
      <w:bCs/>
      <w:color w:val="002060"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D8229D"/>
    <w:rPr>
      <w:rFonts w:ascii="微軟正黑體" w:eastAsia="微軟正黑體" w:hAnsi="微軟正黑體" w:cstheme="majorBidi"/>
      <w:b/>
      <w:color w:val="3333FF"/>
      <w:kern w:val="2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D8229D"/>
    <w:rPr>
      <w:rFonts w:eastAsia="標楷體" w:cstheme="majorBidi"/>
      <w:b/>
      <w:bCs/>
      <w:kern w:val="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國立臺灣大學教學發展中心提升教學品質計畫申請辦法</dc:title>
  <dc:creator>user</dc:creator>
  <cp:lastModifiedBy>adm</cp:lastModifiedBy>
  <cp:revision>5</cp:revision>
  <cp:lastPrinted>2018-11-28T03:45:00Z</cp:lastPrinted>
  <dcterms:created xsi:type="dcterms:W3CDTF">2022-11-11T02:04:00Z</dcterms:created>
  <dcterms:modified xsi:type="dcterms:W3CDTF">2023-11-23T02:09:00Z</dcterms:modified>
</cp:coreProperties>
</file>